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45C1D7F5" w:rsidR="00263A00" w:rsidRDefault="00906F2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SERHAT BAŞAR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1A71BBF1" w:rsidR="00263A00" w:rsidRDefault="00906F2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45CC6A85" w:rsidR="00263A00" w:rsidRDefault="00906F20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serhatbasar@iyte.edu.tr</w:t>
            </w:r>
          </w:p>
        </w:tc>
      </w:tr>
      <w:tr w:rsidR="00263A00" w14:paraId="73958516" w14:textId="77777777" w:rsidTr="002E13B4">
        <w:trPr>
          <w:trHeight w:hRule="exact" w:val="361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D2FF" w14:textId="246E7696" w:rsidR="00263A00" w:rsidRDefault="00906F20" w:rsidP="00906F20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B.A. (2012-2016) Foreign Language Education, </w:t>
            </w: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University</w:t>
            </w:r>
          </w:p>
          <w:p w14:paraId="62A348E3" w14:textId="5716216B" w:rsidR="00906F20" w:rsidRDefault="00906F20" w:rsidP="00906F20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M.A. (2016-2019) English Language Education, </w:t>
            </w: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University</w:t>
            </w:r>
          </w:p>
          <w:p w14:paraId="070CEA81" w14:textId="7D438B34" w:rsidR="007B56D9" w:rsidRDefault="007B56D9" w:rsidP="007B56D9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“</w:t>
            </w:r>
            <w:r w:rsidRPr="007B56D9">
              <w:rPr>
                <w:sz w:val="20"/>
              </w:rPr>
              <w:t>EFL teachers' beliefs and their practices in grammar teaching and corrective feedback: A case study</w:t>
            </w:r>
            <w:r>
              <w:rPr>
                <w:sz w:val="20"/>
              </w:rPr>
              <w:t>”</w:t>
            </w:r>
          </w:p>
          <w:p w14:paraId="738CD64B" w14:textId="77777777" w:rsidR="00906F20" w:rsidRDefault="00906F20" w:rsidP="00906F20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Ph.D. (2019-) English Language Education, </w:t>
            </w: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University</w:t>
            </w:r>
          </w:p>
          <w:p w14:paraId="0AB241DE" w14:textId="2D58B5E6" w:rsidR="007B56D9" w:rsidRDefault="007B56D9" w:rsidP="007B56D9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“Teacher Study Groups as a Model of Continuous </w:t>
            </w:r>
            <w:r w:rsidR="002E13B4">
              <w:rPr>
                <w:sz w:val="20"/>
              </w:rPr>
              <w:t>Professional Development for Tertiary Level EFL Teachers: A Case Study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3C8E" w14:textId="77777777" w:rsidR="00C973F6" w:rsidRDefault="00906F20" w:rsidP="00906F20">
            <w:pPr>
              <w:pStyle w:val="TableParagraph"/>
              <w:numPr>
                <w:ilvl w:val="0"/>
                <w:numId w:val="4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Instructor (2016-2018) English Preparatory School, İstanbul Aydın University</w:t>
            </w:r>
          </w:p>
          <w:p w14:paraId="0F272CD2" w14:textId="196AA016" w:rsidR="00906F20" w:rsidRDefault="00906F20" w:rsidP="00906F20">
            <w:pPr>
              <w:pStyle w:val="TableParagraph"/>
              <w:numPr>
                <w:ilvl w:val="0"/>
                <w:numId w:val="4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Instructor (2018-) School of Foreign Languages, İzmir Institute of Technology</w:t>
            </w:r>
          </w:p>
        </w:tc>
      </w:tr>
      <w:tr w:rsidR="00263A00" w14:paraId="6F1FBB7C" w14:textId="77777777" w:rsidTr="007B56D9">
        <w:trPr>
          <w:trHeight w:hRule="exact" w:val="681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F904" w14:textId="77777777" w:rsidR="00263A00" w:rsidRDefault="00906F20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Research Articles</w:t>
            </w:r>
          </w:p>
          <w:p w14:paraId="547275AA" w14:textId="77777777" w:rsidR="00906F20" w:rsidRPr="00906F20" w:rsidRDefault="00906F20" w:rsidP="00EC3615">
            <w:pPr>
              <w:pStyle w:val="TableParagraph"/>
              <w:numPr>
                <w:ilvl w:val="0"/>
                <w:numId w:val="7"/>
              </w:numPr>
              <w:spacing w:before="51"/>
              <w:rPr>
                <w:sz w:val="20"/>
              </w:rPr>
            </w:pPr>
            <w:proofErr w:type="spellStart"/>
            <w:r w:rsidRPr="00B1126D">
              <w:rPr>
                <w:sz w:val="20"/>
                <w:szCs w:val="20"/>
              </w:rPr>
              <w:t>Başar</w:t>
            </w:r>
            <w:proofErr w:type="spellEnd"/>
            <w:r w:rsidRPr="00B1126D">
              <w:rPr>
                <w:sz w:val="20"/>
                <w:szCs w:val="20"/>
              </w:rPr>
              <w:t xml:space="preserve">, S. (2021). </w:t>
            </w:r>
            <w:r w:rsidRPr="00B1126D">
              <w:rPr>
                <w:b/>
                <w:sz w:val="20"/>
                <w:szCs w:val="20"/>
              </w:rPr>
              <w:t>Exploring EFL Teachers’ Decision-Making Skills: Departure from Lesson Plans</w:t>
            </w:r>
            <w:r w:rsidRPr="00B1126D">
              <w:rPr>
                <w:sz w:val="20"/>
                <w:szCs w:val="20"/>
              </w:rPr>
              <w:t>. </w:t>
            </w:r>
            <w:r w:rsidRPr="00B1126D">
              <w:rPr>
                <w:i/>
                <w:iCs/>
                <w:sz w:val="20"/>
                <w:szCs w:val="20"/>
              </w:rPr>
              <w:t>ELT Research Journal</w:t>
            </w:r>
            <w:r w:rsidRPr="00B1126D">
              <w:rPr>
                <w:sz w:val="20"/>
                <w:szCs w:val="20"/>
              </w:rPr>
              <w:t>, </w:t>
            </w:r>
            <w:r w:rsidRPr="00B1126D">
              <w:rPr>
                <w:i/>
                <w:iCs/>
                <w:sz w:val="20"/>
                <w:szCs w:val="20"/>
              </w:rPr>
              <w:t>10</w:t>
            </w:r>
            <w:r w:rsidRPr="00B1126D">
              <w:rPr>
                <w:sz w:val="20"/>
                <w:szCs w:val="20"/>
              </w:rPr>
              <w:t>(1), 61-82.</w:t>
            </w:r>
          </w:p>
          <w:p w14:paraId="48277DF1" w14:textId="4942FC11" w:rsidR="00EC3615" w:rsidRPr="00EC3615" w:rsidRDefault="00EC3615" w:rsidP="00EC3615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 w:rsidRPr="00B1126D">
              <w:rPr>
                <w:sz w:val="20"/>
                <w:szCs w:val="20"/>
              </w:rPr>
              <w:t>Başar</w:t>
            </w:r>
            <w:proofErr w:type="spellEnd"/>
            <w:r w:rsidRPr="00B1126D">
              <w:rPr>
                <w:sz w:val="20"/>
                <w:szCs w:val="20"/>
              </w:rPr>
              <w:t>, S. (2020</w:t>
            </w:r>
            <w:r w:rsidRPr="00B1126D">
              <w:rPr>
                <w:b/>
                <w:sz w:val="20"/>
                <w:szCs w:val="20"/>
              </w:rPr>
              <w:t xml:space="preserve">). Teacher cognition in grammar teaching: A case study in a </w:t>
            </w:r>
            <w:r>
              <w:rPr>
                <w:b/>
                <w:sz w:val="20"/>
                <w:szCs w:val="20"/>
              </w:rPr>
              <w:t>Turkish</w:t>
            </w:r>
            <w:r w:rsidRPr="00B112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EFL</w:t>
            </w:r>
            <w:r w:rsidRPr="00B1126D">
              <w:rPr>
                <w:b/>
                <w:sz w:val="20"/>
                <w:szCs w:val="20"/>
              </w:rPr>
              <w:t xml:space="preserve"> context.</w:t>
            </w:r>
            <w:r w:rsidRPr="00B1126D">
              <w:rPr>
                <w:sz w:val="20"/>
                <w:szCs w:val="20"/>
              </w:rPr>
              <w:t> </w:t>
            </w:r>
            <w:r w:rsidRPr="00B1126D">
              <w:rPr>
                <w:i/>
                <w:iCs/>
                <w:sz w:val="20"/>
                <w:szCs w:val="20"/>
              </w:rPr>
              <w:t>International Journal of Modern Education Studies</w:t>
            </w:r>
            <w:r w:rsidRPr="00B1126D">
              <w:rPr>
                <w:sz w:val="20"/>
                <w:szCs w:val="20"/>
              </w:rPr>
              <w:t>, </w:t>
            </w:r>
            <w:r w:rsidRPr="00B1126D">
              <w:rPr>
                <w:i/>
                <w:iCs/>
                <w:sz w:val="20"/>
                <w:szCs w:val="20"/>
              </w:rPr>
              <w:t>4</w:t>
            </w:r>
            <w:r w:rsidRPr="00B1126D">
              <w:rPr>
                <w:sz w:val="20"/>
                <w:szCs w:val="20"/>
              </w:rPr>
              <w:t>(2), 57-80.</w:t>
            </w:r>
          </w:p>
          <w:p w14:paraId="71185520" w14:textId="77777777" w:rsidR="00EC3615" w:rsidRPr="00B1126D" w:rsidRDefault="00EC3615" w:rsidP="00EC3615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 w:rsidRPr="00B1126D">
              <w:rPr>
                <w:sz w:val="20"/>
                <w:szCs w:val="20"/>
              </w:rPr>
              <w:t>Başar</w:t>
            </w:r>
            <w:proofErr w:type="spellEnd"/>
            <w:r w:rsidRPr="00B1126D">
              <w:rPr>
                <w:sz w:val="20"/>
                <w:szCs w:val="20"/>
              </w:rPr>
              <w:t xml:space="preserve">, S., </w:t>
            </w:r>
            <w:proofErr w:type="spellStart"/>
            <w:r w:rsidRPr="00B1126D">
              <w:rPr>
                <w:sz w:val="20"/>
                <w:szCs w:val="20"/>
              </w:rPr>
              <w:t>Çeliktürk</w:t>
            </w:r>
            <w:proofErr w:type="spellEnd"/>
            <w:r w:rsidRPr="00B1126D">
              <w:rPr>
                <w:sz w:val="20"/>
                <w:szCs w:val="20"/>
              </w:rPr>
              <w:t xml:space="preserve">, H., &amp; </w:t>
            </w:r>
            <w:proofErr w:type="spellStart"/>
            <w:r w:rsidRPr="00B1126D">
              <w:rPr>
                <w:sz w:val="20"/>
                <w:szCs w:val="20"/>
              </w:rPr>
              <w:t>Çomoğlu</w:t>
            </w:r>
            <w:proofErr w:type="spellEnd"/>
            <w:r w:rsidRPr="00B1126D">
              <w:rPr>
                <w:sz w:val="20"/>
                <w:szCs w:val="20"/>
              </w:rPr>
              <w:t xml:space="preserve">, İ. (2020). </w:t>
            </w:r>
            <w:r w:rsidRPr="00B1126D">
              <w:rPr>
                <w:b/>
                <w:sz w:val="20"/>
                <w:szCs w:val="20"/>
              </w:rPr>
              <w:t>English language teachers’ insights into continuous professional development: A cross-case exploration</w:t>
            </w:r>
            <w:r w:rsidRPr="00B1126D">
              <w:rPr>
                <w:sz w:val="20"/>
                <w:szCs w:val="20"/>
              </w:rPr>
              <w:t>. </w:t>
            </w:r>
            <w:r w:rsidRPr="00B1126D">
              <w:rPr>
                <w:i/>
                <w:iCs/>
                <w:sz w:val="20"/>
                <w:szCs w:val="20"/>
              </w:rPr>
              <w:t>The Literacy Trek</w:t>
            </w:r>
            <w:r w:rsidRPr="00B1126D">
              <w:rPr>
                <w:sz w:val="20"/>
                <w:szCs w:val="20"/>
              </w:rPr>
              <w:t>, </w:t>
            </w:r>
            <w:r w:rsidRPr="00B1126D">
              <w:rPr>
                <w:i/>
                <w:iCs/>
                <w:sz w:val="20"/>
                <w:szCs w:val="20"/>
              </w:rPr>
              <w:t>6</w:t>
            </w:r>
            <w:r w:rsidRPr="00B1126D">
              <w:rPr>
                <w:sz w:val="20"/>
                <w:szCs w:val="20"/>
              </w:rPr>
              <w:t>(2), 55-80.</w:t>
            </w:r>
          </w:p>
          <w:p w14:paraId="29CCE491" w14:textId="04942967" w:rsidR="00EC3615" w:rsidRDefault="00EC3615" w:rsidP="00EC3615">
            <w:pPr>
              <w:widowControl/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Conference Paper Presentations</w:t>
            </w:r>
          </w:p>
          <w:p w14:paraId="2501D03B" w14:textId="08592BCC" w:rsidR="00EC3615" w:rsidRPr="00B1126D" w:rsidRDefault="00EC3615" w:rsidP="00EC3615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Başar</w:t>
            </w:r>
            <w:proofErr w:type="spellEnd"/>
            <w:r>
              <w:rPr>
                <w:sz w:val="20"/>
                <w:szCs w:val="20"/>
              </w:rPr>
              <w:t xml:space="preserve">, S., &amp; </w:t>
            </w:r>
            <w:proofErr w:type="spellStart"/>
            <w:r>
              <w:rPr>
                <w:sz w:val="20"/>
                <w:szCs w:val="20"/>
              </w:rPr>
              <w:t>Çomoğlu</w:t>
            </w:r>
            <w:proofErr w:type="spellEnd"/>
            <w:r>
              <w:rPr>
                <w:sz w:val="20"/>
                <w:szCs w:val="20"/>
              </w:rPr>
              <w:t xml:space="preserve">, İ. (2022, September) </w:t>
            </w:r>
            <w:r w:rsidRPr="00B1126D">
              <w:rPr>
                <w:b/>
                <w:i/>
                <w:sz w:val="20"/>
                <w:szCs w:val="20"/>
              </w:rPr>
              <w:t xml:space="preserve">Teacher Study Groups as a CPD Model Takeaways from a Tertiary-Level Project </w:t>
            </w:r>
            <w:r>
              <w:rPr>
                <w:sz w:val="20"/>
                <w:szCs w:val="20"/>
              </w:rPr>
              <w:t>[paper presentation].</w:t>
            </w:r>
            <w:r>
              <w:rPr>
                <w:sz w:val="20"/>
                <w:szCs w:val="20"/>
              </w:rPr>
              <w:t xml:space="preserve"> </w:t>
            </w:r>
            <w:r w:rsidRPr="00B1126D">
              <w:rPr>
                <w:sz w:val="20"/>
                <w:szCs w:val="20"/>
              </w:rPr>
              <w:t>3rd Internatıonal Scıence, Educatıon, Art &amp; Technology Symposıum</w:t>
            </w:r>
            <w:r>
              <w:rPr>
                <w:sz w:val="20"/>
                <w:szCs w:val="20"/>
              </w:rPr>
              <w:t>, İzmir, Turkey.</w:t>
            </w:r>
          </w:p>
          <w:p w14:paraId="5D8D83A8" w14:textId="70C61466" w:rsidR="00EC3615" w:rsidRPr="007B56D9" w:rsidRDefault="00EC3615" w:rsidP="00964DFE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7B56D9">
              <w:rPr>
                <w:sz w:val="20"/>
                <w:szCs w:val="20"/>
              </w:rPr>
              <w:t>Başar</w:t>
            </w:r>
            <w:proofErr w:type="spellEnd"/>
            <w:r w:rsidRPr="007B56D9">
              <w:rPr>
                <w:sz w:val="20"/>
                <w:szCs w:val="20"/>
              </w:rPr>
              <w:t xml:space="preserve">, S., &amp; </w:t>
            </w:r>
            <w:proofErr w:type="spellStart"/>
            <w:r w:rsidRPr="007B56D9">
              <w:rPr>
                <w:sz w:val="20"/>
                <w:szCs w:val="20"/>
              </w:rPr>
              <w:t>Kuzu</w:t>
            </w:r>
            <w:proofErr w:type="spellEnd"/>
            <w:r w:rsidRPr="007B56D9">
              <w:rPr>
                <w:sz w:val="20"/>
                <w:szCs w:val="20"/>
              </w:rPr>
              <w:t xml:space="preserve">, E. (2020). </w:t>
            </w:r>
            <w:r w:rsidRPr="007B56D9">
              <w:rPr>
                <w:b/>
                <w:i/>
                <w:sz w:val="20"/>
                <w:szCs w:val="20"/>
              </w:rPr>
              <w:t>An Investigation of the Effects of Language, Gender, and Addressee on Request and Apology Strategies</w:t>
            </w:r>
            <w:r w:rsidRPr="007B56D9">
              <w:rPr>
                <w:sz w:val="20"/>
                <w:szCs w:val="20"/>
              </w:rPr>
              <w:t xml:space="preserve">. In M. </w:t>
            </w:r>
            <w:proofErr w:type="spellStart"/>
            <w:r w:rsidRPr="007B56D9">
              <w:rPr>
                <w:sz w:val="20"/>
                <w:szCs w:val="20"/>
              </w:rPr>
              <w:t>Yarımcı</w:t>
            </w:r>
            <w:proofErr w:type="spellEnd"/>
            <w:r w:rsidRPr="007B56D9">
              <w:rPr>
                <w:sz w:val="20"/>
                <w:szCs w:val="20"/>
              </w:rPr>
              <w:t xml:space="preserve"> &amp; N. </w:t>
            </w:r>
            <w:proofErr w:type="spellStart"/>
            <w:r w:rsidRPr="007B56D9">
              <w:rPr>
                <w:sz w:val="20"/>
                <w:szCs w:val="20"/>
              </w:rPr>
              <w:t>Akhmetov</w:t>
            </w:r>
            <w:proofErr w:type="spellEnd"/>
            <w:r w:rsidRPr="007B56D9">
              <w:rPr>
                <w:sz w:val="20"/>
                <w:szCs w:val="20"/>
              </w:rPr>
              <w:t xml:space="preserve"> (Eds.),</w:t>
            </w:r>
            <w:r w:rsidR="007B56D9">
              <w:rPr>
                <w:sz w:val="20"/>
                <w:szCs w:val="20"/>
              </w:rPr>
              <w:t xml:space="preserve"> 2nd </w:t>
            </w:r>
            <w:r w:rsidRPr="007B56D9">
              <w:rPr>
                <w:sz w:val="20"/>
                <w:szCs w:val="20"/>
              </w:rPr>
              <w:t>Internatıonal European Conference on Interdıscıplınary Scientific Researches</w:t>
            </w:r>
            <w:r w:rsidR="007B56D9" w:rsidRPr="007B56D9">
              <w:rPr>
                <w:sz w:val="20"/>
                <w:szCs w:val="20"/>
              </w:rPr>
              <w:t xml:space="preserve"> (565-575). </w:t>
            </w:r>
            <w:proofErr w:type="spellStart"/>
            <w:r w:rsidR="007B56D9">
              <w:rPr>
                <w:sz w:val="20"/>
                <w:szCs w:val="20"/>
              </w:rPr>
              <w:t>Farabi</w:t>
            </w:r>
            <w:proofErr w:type="spellEnd"/>
            <w:r w:rsidR="007B56D9">
              <w:rPr>
                <w:sz w:val="20"/>
                <w:szCs w:val="20"/>
              </w:rPr>
              <w:t xml:space="preserve"> Publishing House.</w:t>
            </w:r>
          </w:p>
          <w:p w14:paraId="4304F4A3" w14:textId="74B221C2" w:rsidR="00EC3615" w:rsidRPr="00EC3615" w:rsidRDefault="007B56D9" w:rsidP="00EC3615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Başar</w:t>
            </w:r>
            <w:proofErr w:type="spellEnd"/>
            <w:r>
              <w:rPr>
                <w:sz w:val="20"/>
                <w:szCs w:val="20"/>
              </w:rPr>
              <w:t xml:space="preserve">, S., &amp; </w:t>
            </w:r>
            <w:proofErr w:type="spellStart"/>
            <w:r>
              <w:rPr>
                <w:sz w:val="20"/>
                <w:szCs w:val="20"/>
              </w:rPr>
              <w:t>Kuzu</w:t>
            </w:r>
            <w:proofErr w:type="spellEnd"/>
            <w:r>
              <w:rPr>
                <w:sz w:val="20"/>
                <w:szCs w:val="20"/>
              </w:rPr>
              <w:t xml:space="preserve">, S. (2020) </w:t>
            </w:r>
            <w:r w:rsidRPr="00B1126D">
              <w:rPr>
                <w:b/>
                <w:i/>
                <w:sz w:val="20"/>
                <w:szCs w:val="20"/>
              </w:rPr>
              <w:t>Exploring In-Class Oral Communication Strategies: An Interaction-Based Study in Turkish EFL Context</w:t>
            </w:r>
            <w:r>
              <w:rPr>
                <w:sz w:val="20"/>
                <w:szCs w:val="20"/>
              </w:rPr>
              <w:t xml:space="preserve">. In MJD. </w:t>
            </w:r>
            <w:proofErr w:type="spellStart"/>
            <w:r>
              <w:rPr>
                <w:sz w:val="20"/>
                <w:szCs w:val="20"/>
              </w:rPr>
              <w:t>Roxas</w:t>
            </w:r>
            <w:proofErr w:type="spellEnd"/>
            <w:r>
              <w:rPr>
                <w:sz w:val="20"/>
                <w:szCs w:val="20"/>
              </w:rPr>
              <w:t xml:space="preserve"> &amp; M. </w:t>
            </w:r>
            <w:proofErr w:type="spellStart"/>
            <w:r>
              <w:rPr>
                <w:sz w:val="20"/>
                <w:szCs w:val="20"/>
              </w:rPr>
              <w:t>Kıdıryuz</w:t>
            </w:r>
            <w:proofErr w:type="spellEnd"/>
            <w:r>
              <w:rPr>
                <w:sz w:val="20"/>
                <w:szCs w:val="20"/>
              </w:rPr>
              <w:t xml:space="preserve"> (Eds.), </w:t>
            </w:r>
            <w:r>
              <w:rPr>
                <w:sz w:val="20"/>
                <w:szCs w:val="20"/>
                <w:lang w:val="en-GB"/>
              </w:rPr>
              <w:t>3</w:t>
            </w:r>
            <w:proofErr w:type="spellStart"/>
            <w:r w:rsidRPr="00633111">
              <w:rPr>
                <w:sz w:val="20"/>
                <w:szCs w:val="20"/>
              </w:rPr>
              <w:t>rd</w:t>
            </w:r>
            <w:proofErr w:type="spellEnd"/>
            <w:r w:rsidRPr="0063311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nternatıonal </w:t>
            </w:r>
            <w:proofErr w:type="spellStart"/>
            <w:r>
              <w:rPr>
                <w:sz w:val="20"/>
                <w:szCs w:val="20"/>
              </w:rPr>
              <w:t>Bıltek</w:t>
            </w:r>
            <w:proofErr w:type="spellEnd"/>
            <w:r>
              <w:rPr>
                <w:sz w:val="20"/>
                <w:szCs w:val="20"/>
              </w:rPr>
              <w:t xml:space="preserve"> Conference o</w:t>
            </w:r>
            <w:r w:rsidRPr="00633111">
              <w:rPr>
                <w:sz w:val="20"/>
                <w:szCs w:val="20"/>
              </w:rPr>
              <w:t>n Scıence, Technology &amp; Current Developments in Socıal Scıences</w:t>
            </w:r>
            <w:r>
              <w:rPr>
                <w:sz w:val="20"/>
                <w:szCs w:val="20"/>
              </w:rPr>
              <w:t xml:space="preserve"> (169-181). ISPEC Publishing.</w:t>
            </w:r>
          </w:p>
          <w:p w14:paraId="14DFF752" w14:textId="2FDD3622" w:rsidR="00906F20" w:rsidRDefault="00906F20" w:rsidP="00EC3615">
            <w:pPr>
              <w:pStyle w:val="TableParagraph"/>
              <w:spacing w:before="51"/>
              <w:ind w:left="823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0F3AD574" w:rsidR="00B83635" w:rsidRDefault="002E13B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SERHAT BAŞAR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3F530DF2" w:rsidR="00B83635" w:rsidRDefault="002E13B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1A71ADCA" w:rsidR="00B83635" w:rsidRDefault="002E13B4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serhatbasar@iyte.edu.tr</w:t>
            </w:r>
          </w:p>
        </w:tc>
      </w:tr>
      <w:tr w:rsidR="00B83635" w14:paraId="438D63C9" w14:textId="77777777" w:rsidTr="002E13B4">
        <w:trPr>
          <w:trHeight w:hRule="exact" w:val="417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DF42" w14:textId="486A2E13" w:rsidR="00B83635" w:rsidRDefault="002E13B4" w:rsidP="002E13B4">
            <w:pPr>
              <w:pStyle w:val="TableParagraph"/>
              <w:numPr>
                <w:ilvl w:val="0"/>
                <w:numId w:val="8"/>
              </w:numPr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(2012-2016): </w:t>
            </w: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2C6F5754" w14:textId="77777777" w:rsidR="002E13B4" w:rsidRDefault="002E13B4" w:rsidP="002E13B4">
            <w:pPr>
              <w:pStyle w:val="TableParagraph"/>
              <w:numPr>
                <w:ilvl w:val="0"/>
                <w:numId w:val="8"/>
              </w:numPr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(2016-2019): </w:t>
            </w:r>
            <w:proofErr w:type="spellStart"/>
            <w:r>
              <w:rPr>
                <w:sz w:val="20"/>
              </w:rPr>
              <w:t>Boğaziçi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1A552C0B" w14:textId="77777777" w:rsidR="002E13B4" w:rsidRDefault="002E13B4" w:rsidP="002E13B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 w:rsidRPr="002E13B4">
              <w:rPr>
                <w:sz w:val="20"/>
              </w:rPr>
              <w:t>Yabancı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Dil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Olarak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İngilizce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Öğret</w:t>
            </w:r>
            <w:r>
              <w:rPr>
                <w:sz w:val="20"/>
              </w:rPr>
              <w:t>menlerinin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Dilbilgisi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Düzeltici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Dönüte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</w:t>
            </w:r>
            <w:r w:rsidRPr="002E13B4">
              <w:rPr>
                <w:sz w:val="20"/>
              </w:rPr>
              <w:t>ilik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Inanış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Ve</w:t>
            </w:r>
            <w:proofErr w:type="spellEnd"/>
            <w:r w:rsidRPr="002E13B4">
              <w:rPr>
                <w:sz w:val="20"/>
              </w:rPr>
              <w:t xml:space="preserve"> </w:t>
            </w:r>
            <w:proofErr w:type="spellStart"/>
            <w:r w:rsidRPr="002E13B4">
              <w:rPr>
                <w:sz w:val="20"/>
              </w:rPr>
              <w:t>Uygulamaları</w:t>
            </w:r>
            <w:proofErr w:type="spellEnd"/>
            <w:r w:rsidRPr="002E13B4">
              <w:rPr>
                <w:sz w:val="20"/>
              </w:rPr>
              <w:t xml:space="preserve">: </w:t>
            </w:r>
            <w:proofErr w:type="spellStart"/>
            <w:r w:rsidRPr="002E13B4">
              <w:rPr>
                <w:sz w:val="20"/>
              </w:rPr>
              <w:t>Bir</w:t>
            </w:r>
            <w:proofErr w:type="spellEnd"/>
            <w:r w:rsidRPr="002E13B4">
              <w:rPr>
                <w:sz w:val="20"/>
              </w:rPr>
              <w:t xml:space="preserve"> Durum </w:t>
            </w:r>
            <w:proofErr w:type="spellStart"/>
            <w:r w:rsidRPr="002E13B4">
              <w:rPr>
                <w:sz w:val="20"/>
              </w:rPr>
              <w:t>Çalışması</w:t>
            </w:r>
            <w:proofErr w:type="spellEnd"/>
          </w:p>
          <w:p w14:paraId="67DE7EB1" w14:textId="77777777" w:rsidR="002E13B4" w:rsidRDefault="002E13B4" w:rsidP="002E13B4">
            <w:pPr>
              <w:pStyle w:val="TableParagraph"/>
              <w:numPr>
                <w:ilvl w:val="0"/>
                <w:numId w:val="9"/>
              </w:numPr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  <w:r>
              <w:rPr>
                <w:sz w:val="20"/>
              </w:rPr>
              <w:t xml:space="preserve"> (2019-): </w:t>
            </w: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Eylül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İngiliz</w:t>
            </w:r>
            <w:proofErr w:type="spellEnd"/>
            <w:r>
              <w:rPr>
                <w:sz w:val="20"/>
              </w:rPr>
              <w:t xml:space="preserve"> Dili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5FF7E15C" w14:textId="1CBF6EDB" w:rsidR="002E13B4" w:rsidRDefault="002E13B4" w:rsidP="002E13B4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Yükseköğretim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Model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Grupları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658" w14:textId="77777777" w:rsidR="00B83635" w:rsidRDefault="002E13B4" w:rsidP="002E13B4">
            <w:pPr>
              <w:pStyle w:val="TableParagraph"/>
              <w:numPr>
                <w:ilvl w:val="0"/>
                <w:numId w:val="9"/>
              </w:numPr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(2016-2018): İstanbul Aydın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Okulu</w:t>
            </w:r>
            <w:proofErr w:type="spellEnd"/>
          </w:p>
          <w:p w14:paraId="234381A4" w14:textId="0CDD813F" w:rsidR="002E13B4" w:rsidRDefault="002E13B4" w:rsidP="002E13B4">
            <w:pPr>
              <w:pStyle w:val="TableParagraph"/>
              <w:numPr>
                <w:ilvl w:val="0"/>
                <w:numId w:val="9"/>
              </w:numPr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(2018-): İzmir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Yüksekokulu</w:t>
            </w:r>
            <w:bookmarkStart w:id="0" w:name="_GoBack"/>
            <w:bookmarkEnd w:id="0"/>
          </w:p>
        </w:tc>
      </w:tr>
      <w:tr w:rsidR="00B83635" w14:paraId="751B4231" w14:textId="77777777" w:rsidTr="002E13B4">
        <w:trPr>
          <w:trHeight w:hRule="exact" w:val="682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lastRenderedPageBreak/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27B5" w14:textId="77777777" w:rsidR="002E13B4" w:rsidRDefault="002E13B4" w:rsidP="002E13B4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Research Articles</w:t>
            </w:r>
          </w:p>
          <w:p w14:paraId="47E01469" w14:textId="77777777" w:rsidR="002E13B4" w:rsidRPr="00906F20" w:rsidRDefault="002E13B4" w:rsidP="002E13B4">
            <w:pPr>
              <w:pStyle w:val="TableParagraph"/>
              <w:numPr>
                <w:ilvl w:val="0"/>
                <w:numId w:val="7"/>
              </w:numPr>
              <w:spacing w:before="51"/>
              <w:contextualSpacing/>
              <w:rPr>
                <w:sz w:val="20"/>
              </w:rPr>
            </w:pPr>
            <w:proofErr w:type="spellStart"/>
            <w:r w:rsidRPr="00B1126D">
              <w:rPr>
                <w:sz w:val="20"/>
                <w:szCs w:val="20"/>
              </w:rPr>
              <w:t>Başar</w:t>
            </w:r>
            <w:proofErr w:type="spellEnd"/>
            <w:r w:rsidRPr="00B1126D">
              <w:rPr>
                <w:sz w:val="20"/>
                <w:szCs w:val="20"/>
              </w:rPr>
              <w:t xml:space="preserve">, S. (2021). </w:t>
            </w:r>
            <w:r w:rsidRPr="00B1126D">
              <w:rPr>
                <w:b/>
                <w:sz w:val="20"/>
                <w:szCs w:val="20"/>
              </w:rPr>
              <w:t>Exploring EFL Teachers’ Decision-Making Skills: Departure from Lesson Plans</w:t>
            </w:r>
            <w:r w:rsidRPr="00B1126D">
              <w:rPr>
                <w:sz w:val="20"/>
                <w:szCs w:val="20"/>
              </w:rPr>
              <w:t>. </w:t>
            </w:r>
            <w:r w:rsidRPr="00B1126D">
              <w:rPr>
                <w:i/>
                <w:iCs/>
                <w:sz w:val="20"/>
                <w:szCs w:val="20"/>
              </w:rPr>
              <w:t>ELT Research Journal</w:t>
            </w:r>
            <w:r w:rsidRPr="00B1126D">
              <w:rPr>
                <w:sz w:val="20"/>
                <w:szCs w:val="20"/>
              </w:rPr>
              <w:t>, </w:t>
            </w:r>
            <w:r w:rsidRPr="00B1126D">
              <w:rPr>
                <w:i/>
                <w:iCs/>
                <w:sz w:val="20"/>
                <w:szCs w:val="20"/>
              </w:rPr>
              <w:t>10</w:t>
            </w:r>
            <w:r w:rsidRPr="00B1126D">
              <w:rPr>
                <w:sz w:val="20"/>
                <w:szCs w:val="20"/>
              </w:rPr>
              <w:t>(1), 61-82.</w:t>
            </w:r>
          </w:p>
          <w:p w14:paraId="7A7BC8D2" w14:textId="77777777" w:rsidR="002E13B4" w:rsidRPr="00EC3615" w:rsidRDefault="002E13B4" w:rsidP="002E13B4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 w:rsidRPr="00B1126D">
              <w:rPr>
                <w:sz w:val="20"/>
                <w:szCs w:val="20"/>
              </w:rPr>
              <w:t>Başar</w:t>
            </w:r>
            <w:proofErr w:type="spellEnd"/>
            <w:r w:rsidRPr="00B1126D">
              <w:rPr>
                <w:sz w:val="20"/>
                <w:szCs w:val="20"/>
              </w:rPr>
              <w:t>, S. (2020</w:t>
            </w:r>
            <w:r w:rsidRPr="00B1126D">
              <w:rPr>
                <w:b/>
                <w:sz w:val="20"/>
                <w:szCs w:val="20"/>
              </w:rPr>
              <w:t xml:space="preserve">). Teacher cognition in grammar teaching: A case study in a </w:t>
            </w:r>
            <w:r>
              <w:rPr>
                <w:b/>
                <w:sz w:val="20"/>
                <w:szCs w:val="20"/>
              </w:rPr>
              <w:t>Turkish</w:t>
            </w:r>
            <w:r w:rsidRPr="00B1126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EFL</w:t>
            </w:r>
            <w:r w:rsidRPr="00B1126D">
              <w:rPr>
                <w:b/>
                <w:sz w:val="20"/>
                <w:szCs w:val="20"/>
              </w:rPr>
              <w:t xml:space="preserve"> context.</w:t>
            </w:r>
            <w:r w:rsidRPr="00B1126D">
              <w:rPr>
                <w:sz w:val="20"/>
                <w:szCs w:val="20"/>
              </w:rPr>
              <w:t> </w:t>
            </w:r>
            <w:r w:rsidRPr="00B1126D">
              <w:rPr>
                <w:i/>
                <w:iCs/>
                <w:sz w:val="20"/>
                <w:szCs w:val="20"/>
              </w:rPr>
              <w:t>International Journal of Modern Education Studies</w:t>
            </w:r>
            <w:r w:rsidRPr="00B1126D">
              <w:rPr>
                <w:sz w:val="20"/>
                <w:szCs w:val="20"/>
              </w:rPr>
              <w:t>, </w:t>
            </w:r>
            <w:r w:rsidRPr="00B1126D">
              <w:rPr>
                <w:i/>
                <w:iCs/>
                <w:sz w:val="20"/>
                <w:szCs w:val="20"/>
              </w:rPr>
              <w:t>4</w:t>
            </w:r>
            <w:r w:rsidRPr="00B1126D">
              <w:rPr>
                <w:sz w:val="20"/>
                <w:szCs w:val="20"/>
              </w:rPr>
              <w:t>(2), 57-80.</w:t>
            </w:r>
          </w:p>
          <w:p w14:paraId="79D427D5" w14:textId="77777777" w:rsidR="002E13B4" w:rsidRPr="00B1126D" w:rsidRDefault="002E13B4" w:rsidP="002E13B4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 w:rsidRPr="00B1126D">
              <w:rPr>
                <w:sz w:val="20"/>
                <w:szCs w:val="20"/>
              </w:rPr>
              <w:t>Başar</w:t>
            </w:r>
            <w:proofErr w:type="spellEnd"/>
            <w:r w:rsidRPr="00B1126D">
              <w:rPr>
                <w:sz w:val="20"/>
                <w:szCs w:val="20"/>
              </w:rPr>
              <w:t xml:space="preserve">, S., </w:t>
            </w:r>
            <w:proofErr w:type="spellStart"/>
            <w:r w:rsidRPr="00B1126D">
              <w:rPr>
                <w:sz w:val="20"/>
                <w:szCs w:val="20"/>
              </w:rPr>
              <w:t>Çeliktürk</w:t>
            </w:r>
            <w:proofErr w:type="spellEnd"/>
            <w:r w:rsidRPr="00B1126D">
              <w:rPr>
                <w:sz w:val="20"/>
                <w:szCs w:val="20"/>
              </w:rPr>
              <w:t xml:space="preserve">, H., &amp; </w:t>
            </w:r>
            <w:proofErr w:type="spellStart"/>
            <w:r w:rsidRPr="00B1126D">
              <w:rPr>
                <w:sz w:val="20"/>
                <w:szCs w:val="20"/>
              </w:rPr>
              <w:t>Çomoğlu</w:t>
            </w:r>
            <w:proofErr w:type="spellEnd"/>
            <w:r w:rsidRPr="00B1126D">
              <w:rPr>
                <w:sz w:val="20"/>
                <w:szCs w:val="20"/>
              </w:rPr>
              <w:t xml:space="preserve">, İ. (2020). </w:t>
            </w:r>
            <w:r w:rsidRPr="00B1126D">
              <w:rPr>
                <w:b/>
                <w:sz w:val="20"/>
                <w:szCs w:val="20"/>
              </w:rPr>
              <w:t>English language teachers’ insights into continuous professional development: A cross-case exploration</w:t>
            </w:r>
            <w:r w:rsidRPr="00B1126D">
              <w:rPr>
                <w:sz w:val="20"/>
                <w:szCs w:val="20"/>
              </w:rPr>
              <w:t>. </w:t>
            </w:r>
            <w:r w:rsidRPr="00B1126D">
              <w:rPr>
                <w:i/>
                <w:iCs/>
                <w:sz w:val="20"/>
                <w:szCs w:val="20"/>
              </w:rPr>
              <w:t>The Literacy Trek</w:t>
            </w:r>
            <w:r w:rsidRPr="00B1126D">
              <w:rPr>
                <w:sz w:val="20"/>
                <w:szCs w:val="20"/>
              </w:rPr>
              <w:t>, </w:t>
            </w:r>
            <w:r w:rsidRPr="00B1126D">
              <w:rPr>
                <w:i/>
                <w:iCs/>
                <w:sz w:val="20"/>
                <w:szCs w:val="20"/>
              </w:rPr>
              <w:t>6</w:t>
            </w:r>
            <w:r w:rsidRPr="00B1126D">
              <w:rPr>
                <w:sz w:val="20"/>
                <w:szCs w:val="20"/>
              </w:rPr>
              <w:t>(2), 55-80.</w:t>
            </w:r>
          </w:p>
          <w:p w14:paraId="5B0906D8" w14:textId="77777777" w:rsidR="002E13B4" w:rsidRDefault="002E13B4" w:rsidP="002E13B4">
            <w:pPr>
              <w:widowControl/>
              <w:spacing w:after="1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Conference Paper Presentations</w:t>
            </w:r>
          </w:p>
          <w:p w14:paraId="04587F0A" w14:textId="77777777" w:rsidR="002E13B4" w:rsidRPr="00B1126D" w:rsidRDefault="002E13B4" w:rsidP="002E13B4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Başar</w:t>
            </w:r>
            <w:proofErr w:type="spellEnd"/>
            <w:r>
              <w:rPr>
                <w:sz w:val="20"/>
                <w:szCs w:val="20"/>
              </w:rPr>
              <w:t xml:space="preserve">, S., &amp; </w:t>
            </w:r>
            <w:proofErr w:type="spellStart"/>
            <w:r>
              <w:rPr>
                <w:sz w:val="20"/>
                <w:szCs w:val="20"/>
              </w:rPr>
              <w:t>Çomoğlu</w:t>
            </w:r>
            <w:proofErr w:type="spellEnd"/>
            <w:r>
              <w:rPr>
                <w:sz w:val="20"/>
                <w:szCs w:val="20"/>
              </w:rPr>
              <w:t xml:space="preserve">, İ. (2022, September) </w:t>
            </w:r>
            <w:r w:rsidRPr="00B1126D">
              <w:rPr>
                <w:b/>
                <w:i/>
                <w:sz w:val="20"/>
                <w:szCs w:val="20"/>
              </w:rPr>
              <w:t xml:space="preserve">Teacher Study Groups as a CPD Model Takeaways from a Tertiary-Level Project </w:t>
            </w:r>
            <w:r>
              <w:rPr>
                <w:sz w:val="20"/>
                <w:szCs w:val="20"/>
              </w:rPr>
              <w:t xml:space="preserve">[paper presentation]. </w:t>
            </w:r>
            <w:r w:rsidRPr="00B1126D">
              <w:rPr>
                <w:sz w:val="20"/>
                <w:szCs w:val="20"/>
              </w:rPr>
              <w:t>3rd Internatıonal Scıence, Educatıon, Art &amp; Technology Symposıum</w:t>
            </w:r>
            <w:r>
              <w:rPr>
                <w:sz w:val="20"/>
                <w:szCs w:val="20"/>
              </w:rPr>
              <w:t>, İzmir, Turkey.</w:t>
            </w:r>
          </w:p>
          <w:p w14:paraId="520E4BB1" w14:textId="77777777" w:rsidR="002E13B4" w:rsidRPr="007B56D9" w:rsidRDefault="002E13B4" w:rsidP="002E13B4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b/>
                <w:sz w:val="20"/>
                <w:szCs w:val="20"/>
                <w:u w:val="single"/>
                <w:lang w:val="en-GB"/>
              </w:rPr>
            </w:pPr>
            <w:proofErr w:type="spellStart"/>
            <w:r w:rsidRPr="007B56D9">
              <w:rPr>
                <w:sz w:val="20"/>
                <w:szCs w:val="20"/>
              </w:rPr>
              <w:t>Başar</w:t>
            </w:r>
            <w:proofErr w:type="spellEnd"/>
            <w:r w:rsidRPr="007B56D9">
              <w:rPr>
                <w:sz w:val="20"/>
                <w:szCs w:val="20"/>
              </w:rPr>
              <w:t xml:space="preserve">, S., &amp; </w:t>
            </w:r>
            <w:proofErr w:type="spellStart"/>
            <w:r w:rsidRPr="007B56D9">
              <w:rPr>
                <w:sz w:val="20"/>
                <w:szCs w:val="20"/>
              </w:rPr>
              <w:t>Kuzu</w:t>
            </w:r>
            <w:proofErr w:type="spellEnd"/>
            <w:r w:rsidRPr="007B56D9">
              <w:rPr>
                <w:sz w:val="20"/>
                <w:szCs w:val="20"/>
              </w:rPr>
              <w:t xml:space="preserve">, E. (2020). </w:t>
            </w:r>
            <w:r w:rsidRPr="007B56D9">
              <w:rPr>
                <w:b/>
                <w:i/>
                <w:sz w:val="20"/>
                <w:szCs w:val="20"/>
              </w:rPr>
              <w:t>An Investigation of the Effects of Language, Gender, and Addressee on Request and Apology Strategies</w:t>
            </w:r>
            <w:r w:rsidRPr="007B56D9">
              <w:rPr>
                <w:sz w:val="20"/>
                <w:szCs w:val="20"/>
              </w:rPr>
              <w:t xml:space="preserve">. In M. </w:t>
            </w:r>
            <w:proofErr w:type="spellStart"/>
            <w:r w:rsidRPr="007B56D9">
              <w:rPr>
                <w:sz w:val="20"/>
                <w:szCs w:val="20"/>
              </w:rPr>
              <w:t>Yarımcı</w:t>
            </w:r>
            <w:proofErr w:type="spellEnd"/>
            <w:r w:rsidRPr="007B56D9">
              <w:rPr>
                <w:sz w:val="20"/>
                <w:szCs w:val="20"/>
              </w:rPr>
              <w:t xml:space="preserve"> &amp; N. </w:t>
            </w:r>
            <w:proofErr w:type="spellStart"/>
            <w:r w:rsidRPr="007B56D9">
              <w:rPr>
                <w:sz w:val="20"/>
                <w:szCs w:val="20"/>
              </w:rPr>
              <w:t>Akhmetov</w:t>
            </w:r>
            <w:proofErr w:type="spellEnd"/>
            <w:r w:rsidRPr="007B56D9">
              <w:rPr>
                <w:sz w:val="20"/>
                <w:szCs w:val="20"/>
              </w:rPr>
              <w:t xml:space="preserve"> (Eds.),</w:t>
            </w:r>
            <w:r>
              <w:rPr>
                <w:sz w:val="20"/>
                <w:szCs w:val="20"/>
              </w:rPr>
              <w:t xml:space="preserve"> 2nd </w:t>
            </w:r>
            <w:r w:rsidRPr="007B56D9">
              <w:rPr>
                <w:sz w:val="20"/>
                <w:szCs w:val="20"/>
              </w:rPr>
              <w:t xml:space="preserve">Internatıonal European Conference on Interdıscıplınary Scientific Researches (565-575). </w:t>
            </w:r>
            <w:proofErr w:type="spellStart"/>
            <w:r>
              <w:rPr>
                <w:sz w:val="20"/>
                <w:szCs w:val="20"/>
              </w:rPr>
              <w:t>Farabi</w:t>
            </w:r>
            <w:proofErr w:type="spellEnd"/>
            <w:r>
              <w:rPr>
                <w:sz w:val="20"/>
                <w:szCs w:val="20"/>
              </w:rPr>
              <w:t xml:space="preserve"> Publishing House.</w:t>
            </w:r>
          </w:p>
          <w:p w14:paraId="097AB3D3" w14:textId="77777777" w:rsidR="002E13B4" w:rsidRPr="00EC3615" w:rsidRDefault="002E13B4" w:rsidP="002E13B4">
            <w:pPr>
              <w:pStyle w:val="ListParagraph"/>
              <w:widowControl/>
              <w:numPr>
                <w:ilvl w:val="0"/>
                <w:numId w:val="7"/>
              </w:numPr>
              <w:spacing w:after="16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Başar</w:t>
            </w:r>
            <w:proofErr w:type="spellEnd"/>
            <w:r>
              <w:rPr>
                <w:sz w:val="20"/>
                <w:szCs w:val="20"/>
              </w:rPr>
              <w:t xml:space="preserve">, S., &amp; </w:t>
            </w:r>
            <w:proofErr w:type="spellStart"/>
            <w:r>
              <w:rPr>
                <w:sz w:val="20"/>
                <w:szCs w:val="20"/>
              </w:rPr>
              <w:t>Kuzu</w:t>
            </w:r>
            <w:proofErr w:type="spellEnd"/>
            <w:r>
              <w:rPr>
                <w:sz w:val="20"/>
                <w:szCs w:val="20"/>
              </w:rPr>
              <w:t xml:space="preserve">, S. (2020) </w:t>
            </w:r>
            <w:r w:rsidRPr="00B1126D">
              <w:rPr>
                <w:b/>
                <w:i/>
                <w:sz w:val="20"/>
                <w:szCs w:val="20"/>
              </w:rPr>
              <w:t>Exploring In-Class Oral Communication Strategies: An Interaction-Based Study in Turkish EFL Context</w:t>
            </w:r>
            <w:r>
              <w:rPr>
                <w:sz w:val="20"/>
                <w:szCs w:val="20"/>
              </w:rPr>
              <w:t xml:space="preserve">. In MJD. </w:t>
            </w:r>
            <w:proofErr w:type="spellStart"/>
            <w:r>
              <w:rPr>
                <w:sz w:val="20"/>
                <w:szCs w:val="20"/>
              </w:rPr>
              <w:t>Roxas</w:t>
            </w:r>
            <w:proofErr w:type="spellEnd"/>
            <w:r>
              <w:rPr>
                <w:sz w:val="20"/>
                <w:szCs w:val="20"/>
              </w:rPr>
              <w:t xml:space="preserve"> &amp; M. </w:t>
            </w:r>
            <w:proofErr w:type="spellStart"/>
            <w:r>
              <w:rPr>
                <w:sz w:val="20"/>
                <w:szCs w:val="20"/>
              </w:rPr>
              <w:t>Kıdıryuz</w:t>
            </w:r>
            <w:proofErr w:type="spellEnd"/>
            <w:r>
              <w:rPr>
                <w:sz w:val="20"/>
                <w:szCs w:val="20"/>
              </w:rPr>
              <w:t xml:space="preserve"> (Eds.), </w:t>
            </w:r>
            <w:r>
              <w:rPr>
                <w:sz w:val="20"/>
                <w:szCs w:val="20"/>
                <w:lang w:val="en-GB"/>
              </w:rPr>
              <w:t>3</w:t>
            </w:r>
            <w:proofErr w:type="spellStart"/>
            <w:r w:rsidRPr="00633111">
              <w:rPr>
                <w:sz w:val="20"/>
                <w:szCs w:val="20"/>
              </w:rPr>
              <w:t>rd</w:t>
            </w:r>
            <w:proofErr w:type="spellEnd"/>
            <w:r w:rsidRPr="0063311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nternatıonal </w:t>
            </w:r>
            <w:proofErr w:type="spellStart"/>
            <w:r>
              <w:rPr>
                <w:sz w:val="20"/>
                <w:szCs w:val="20"/>
              </w:rPr>
              <w:t>Bıltek</w:t>
            </w:r>
            <w:proofErr w:type="spellEnd"/>
            <w:r>
              <w:rPr>
                <w:sz w:val="20"/>
                <w:szCs w:val="20"/>
              </w:rPr>
              <w:t xml:space="preserve"> Conference o</w:t>
            </w:r>
            <w:r w:rsidRPr="00633111">
              <w:rPr>
                <w:sz w:val="20"/>
                <w:szCs w:val="20"/>
              </w:rPr>
              <w:t>n Scıence, Technology &amp; Current Developments in Socıal Scıences</w:t>
            </w:r>
            <w:r>
              <w:rPr>
                <w:sz w:val="20"/>
                <w:szCs w:val="20"/>
              </w:rPr>
              <w:t xml:space="preserve"> (169-181). ISPEC Publishing.</w:t>
            </w:r>
          </w:p>
          <w:p w14:paraId="6821D5FD" w14:textId="77777777" w:rsidR="00B83635" w:rsidRDefault="00B83635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07B"/>
    <w:multiLevelType w:val="hybridMultilevel"/>
    <w:tmpl w:val="87A66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7CC"/>
    <w:multiLevelType w:val="hybridMultilevel"/>
    <w:tmpl w:val="667C2AF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53C5"/>
    <w:multiLevelType w:val="hybridMultilevel"/>
    <w:tmpl w:val="0326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9D7"/>
    <w:multiLevelType w:val="hybridMultilevel"/>
    <w:tmpl w:val="BE6CE5D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B844693"/>
    <w:multiLevelType w:val="hybridMultilevel"/>
    <w:tmpl w:val="6890E76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508676C5"/>
    <w:multiLevelType w:val="hybridMultilevel"/>
    <w:tmpl w:val="115E9AF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572E3FAE"/>
    <w:multiLevelType w:val="hybridMultilevel"/>
    <w:tmpl w:val="5BA42AD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00"/>
    <w:rsid w:val="00263A00"/>
    <w:rsid w:val="002E13B4"/>
    <w:rsid w:val="007B56D9"/>
    <w:rsid w:val="00906F20"/>
    <w:rsid w:val="009236ED"/>
    <w:rsid w:val="00B83635"/>
    <w:rsid w:val="00C973F6"/>
    <w:rsid w:val="00E57B18"/>
    <w:rsid w:val="00EC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13B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63A0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BodyTextChar">
    <w:name w:val="Body Text Char"/>
    <w:basedOn w:val="DefaultParagraphFont"/>
    <w:link w:val="BodyText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BodyText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Paragraph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599</Words>
  <Characters>3631</Characters>
  <Application>Microsoft Office Word</Application>
  <DocSecurity>0</DocSecurity>
  <Lines>172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serhat-basar</cp:lastModifiedBy>
  <cp:revision>4</cp:revision>
  <dcterms:created xsi:type="dcterms:W3CDTF">2023-01-05T12:13:00Z</dcterms:created>
  <dcterms:modified xsi:type="dcterms:W3CDTF">2023-01-13T11:07:00Z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6a46ee87097daf9d45aa8cea85c8d5b11e30376764d73bd2d3714e9a44442e3a</vt:lpwstr>
  </property>
</Properties>
</file>