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89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5957"/>
      </w:tblGrid>
      <w:tr w:rsidR="00263A00" w14:paraId="37D1565F" w14:textId="77777777" w:rsidTr="006D0888">
        <w:trPr>
          <w:trHeight w:hRule="exact" w:val="77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41E7899C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3D89E857" w:rsidR="00263A00" w:rsidRDefault="00B111E7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SEVAL SENTURK DURMUS</w:t>
            </w:r>
          </w:p>
        </w:tc>
      </w:tr>
      <w:tr w:rsidR="00263A00" w14:paraId="00A5A2EC" w14:textId="77777777" w:rsidTr="006D0888">
        <w:trPr>
          <w:trHeight w:hRule="exact" w:val="77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554DB9BE" w:rsidR="00263A00" w:rsidRDefault="00B111E7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</w:tr>
      <w:tr w:rsidR="00263A00" w14:paraId="4D557FD6" w14:textId="77777777" w:rsidTr="006D0888">
        <w:trPr>
          <w:trHeight w:hRule="exact" w:val="77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1A03CCBD" w:rsidR="00263A00" w:rsidRDefault="00B111E7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sevalsenturk@iyte.edu.tr</w:t>
            </w:r>
          </w:p>
        </w:tc>
      </w:tr>
      <w:tr w:rsidR="00263A00" w14:paraId="73958516" w14:textId="77777777" w:rsidTr="006D0888">
        <w:trPr>
          <w:trHeight w:hRule="exact" w:val="394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7FAEF" w14:textId="54F2A7B5" w:rsidR="00263A00" w:rsidRDefault="00B111E7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Bachelor</w:t>
            </w:r>
            <w:r w:rsidR="006D0888">
              <w:rPr>
                <w:sz w:val="20"/>
              </w:rPr>
              <w:t>’s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Dokuz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Eylul</w:t>
            </w:r>
            <w:proofErr w:type="spellEnd"/>
            <w:r>
              <w:rPr>
                <w:sz w:val="20"/>
              </w:rPr>
              <w:t xml:space="preserve"> University ELT</w:t>
            </w:r>
            <w:r>
              <w:rPr>
                <w:sz w:val="20"/>
              </w:rPr>
              <w:br/>
              <w:t xml:space="preserve">Master’s: </w:t>
            </w:r>
            <w:proofErr w:type="spellStart"/>
            <w:r>
              <w:rPr>
                <w:sz w:val="20"/>
              </w:rPr>
              <w:t>Dumlupınar</w:t>
            </w:r>
            <w:proofErr w:type="spellEnd"/>
            <w:r>
              <w:rPr>
                <w:sz w:val="20"/>
              </w:rPr>
              <w:t xml:space="preserve"> University ELL</w:t>
            </w:r>
          </w:p>
          <w:p w14:paraId="0AB241DE" w14:textId="36B97DF8" w:rsidR="00B111E7" w:rsidRDefault="00B111E7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</w:tc>
      </w:tr>
      <w:tr w:rsidR="00C973F6" w14:paraId="6CEF33E7" w14:textId="77777777" w:rsidTr="006D0888">
        <w:trPr>
          <w:trHeight w:hRule="exact" w:val="394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Default="00C973F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330E" w14:textId="77777777" w:rsidR="00C973F6" w:rsidRDefault="00B111E7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Karabuk</w:t>
            </w:r>
            <w:proofErr w:type="spellEnd"/>
            <w:r>
              <w:rPr>
                <w:sz w:val="20"/>
              </w:rPr>
              <w:t xml:space="preserve"> University English Instructor: 2013-2015</w:t>
            </w:r>
            <w:r>
              <w:rPr>
                <w:sz w:val="20"/>
              </w:rPr>
              <w:br/>
              <w:t>Izmir Institute of Technology: 2015- current</w:t>
            </w:r>
          </w:p>
          <w:p w14:paraId="0F272CD2" w14:textId="4E34D87C" w:rsidR="00B111E7" w:rsidRDefault="00B111E7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The University of Mississippi, the USA: 2016-2017</w:t>
            </w:r>
            <w:r>
              <w:rPr>
                <w:sz w:val="20"/>
              </w:rPr>
              <w:br/>
            </w:r>
          </w:p>
        </w:tc>
      </w:tr>
      <w:tr w:rsidR="00263A00" w14:paraId="6F1FBB7C" w14:textId="77777777" w:rsidTr="006D0888">
        <w:trPr>
          <w:trHeight w:hRule="exact" w:val="368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263A00" w:rsidRDefault="00263A00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B784" w14:textId="77777777" w:rsidR="006D0888" w:rsidRPr="006D0888" w:rsidRDefault="006D0888" w:rsidP="006D0888">
            <w:r>
              <w:t>ELT Without Limits 2015</w:t>
            </w:r>
          </w:p>
          <w:p w14:paraId="727BF7DD" w14:textId="77777777" w:rsidR="006D0888" w:rsidRDefault="006D0888" w:rsidP="006D0888"/>
          <w:p w14:paraId="7C4ED884" w14:textId="240B4B6A" w:rsidR="006D0888" w:rsidRDefault="006D0888" w:rsidP="006D0888">
            <w:r>
              <w:t xml:space="preserve">ELT Workshop of </w:t>
            </w:r>
            <w:proofErr w:type="spellStart"/>
            <w:r>
              <w:t>TurAF</w:t>
            </w:r>
            <w:proofErr w:type="spellEnd"/>
            <w:r>
              <w:t xml:space="preserve"> NCO College 2016</w:t>
            </w:r>
          </w:p>
          <w:p w14:paraId="34DEBC4D" w14:textId="77777777" w:rsidR="006D0888" w:rsidRDefault="006D0888" w:rsidP="006D0888"/>
          <w:p w14:paraId="4784A5F6" w14:textId="629B5322" w:rsidR="006D0888" w:rsidRPr="006D0888" w:rsidRDefault="006D0888" w:rsidP="006D0888">
            <w:pPr>
              <w:pStyle w:val="Balk1"/>
              <w:shd w:val="clear" w:color="auto" w:fill="FFFFFF"/>
              <w:spacing w:before="0" w:after="240" w:line="336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3F4FA"/>
              </w:rPr>
            </w:pPr>
            <w:r w:rsidRPr="006D0888">
              <w:rPr>
                <w:rStyle w:val="a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3F4FA"/>
              </w:rPr>
              <w:t>Fulbright Foreign Language Teaching Assistant</w:t>
            </w:r>
            <w:r>
              <w:rPr>
                <w:rStyle w:val="a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3F4FA"/>
              </w:rPr>
              <w:t xml:space="preserve"> (FLTA)</w:t>
            </w:r>
            <w:r>
              <w:rPr>
                <w:rStyle w:val="a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3F4FA"/>
              </w:rPr>
              <w:br/>
            </w:r>
            <w:r w:rsidRPr="006D0888">
              <w:rPr>
                <w:rStyle w:val="a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3F4FA"/>
              </w:rPr>
              <w:t>2016-2017 The University of Mississippi</w:t>
            </w:r>
          </w:p>
          <w:p w14:paraId="0E7B6C4C" w14:textId="77777777" w:rsidR="006D0888" w:rsidRDefault="006D0888" w:rsidP="006D0888">
            <w:pPr>
              <w:pStyle w:val="Balk1"/>
              <w:shd w:val="clear" w:color="auto" w:fill="FFFFFF"/>
              <w:spacing w:before="0" w:after="240" w:line="336" w:lineRule="atLeast"/>
              <w:rPr>
                <w:rStyle w:val="a"/>
                <w:rFonts w:ascii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shd w:val="clear" w:color="auto" w:fill="F3F4FA"/>
              </w:rPr>
            </w:pPr>
            <w:r w:rsidRPr="00B111E7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The use of short stories in English language teaching</w:t>
            </w:r>
            <w:r w:rsidRPr="00B111E7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B111E7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and its benefits on grammar learning. </w:t>
            </w:r>
            <w:r w:rsidRPr="00B111E7">
              <w:rPr>
                <w:rStyle w:val="a"/>
                <w:rFonts w:ascii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shd w:val="clear" w:color="auto" w:fill="F3F4FA"/>
              </w:rPr>
              <w:t>International Journal of Curriculum and Instruction Vol.12 (No.2) (2020)</w:t>
            </w:r>
          </w:p>
          <w:p w14:paraId="4F030A46" w14:textId="77777777" w:rsidR="006D0888" w:rsidRDefault="006D0888" w:rsidP="006D0888"/>
          <w:p w14:paraId="4635230F" w14:textId="77777777" w:rsidR="006D0888" w:rsidRDefault="006D0888" w:rsidP="00B111E7">
            <w:pPr>
              <w:pStyle w:val="Balk1"/>
              <w:shd w:val="clear" w:color="auto" w:fill="FFFFFF"/>
              <w:spacing w:before="0" w:after="240" w:line="336" w:lineRule="atLeast"/>
              <w:rPr>
                <w:rStyle w:val="a"/>
                <w:color w:val="000000"/>
                <w:bdr w:val="none" w:sz="0" w:space="0" w:color="auto" w:frame="1"/>
                <w:shd w:val="clear" w:color="auto" w:fill="F3F4FA"/>
              </w:rPr>
            </w:pPr>
          </w:p>
          <w:p w14:paraId="42641319" w14:textId="1810590E" w:rsidR="00B111E7" w:rsidRPr="00B111E7" w:rsidRDefault="00B111E7" w:rsidP="006D0888">
            <w:r w:rsidRPr="00B111E7">
              <w:br/>
            </w:r>
          </w:p>
          <w:p w14:paraId="14DFF752" w14:textId="6FE8C73F" w:rsidR="00263A00" w:rsidRPr="00B111E7" w:rsidRDefault="00263A00">
            <w:pPr>
              <w:pStyle w:val="TableParagraph"/>
              <w:spacing w:before="51"/>
              <w:rPr>
                <w:sz w:val="24"/>
                <w:szCs w:val="24"/>
              </w:rPr>
            </w:pPr>
          </w:p>
        </w:tc>
      </w:tr>
    </w:tbl>
    <w:p w14:paraId="41E4E185" w14:textId="67246D07" w:rsidR="00E57B18" w:rsidRDefault="00E57B18"/>
    <w:p w14:paraId="6F0A39FC" w14:textId="1970BC8C" w:rsidR="00263A00" w:rsidRDefault="00263A00"/>
    <w:p w14:paraId="14FE1610" w14:textId="72A11710" w:rsidR="00B83635" w:rsidRDefault="00B83635"/>
    <w:p w14:paraId="28FEA3F2" w14:textId="4BE43A61" w:rsidR="00B83635" w:rsidRDefault="00B83635"/>
    <w:p w14:paraId="0DA06F50" w14:textId="5EDAFBE5" w:rsidR="00B83635" w:rsidRDefault="00B83635"/>
    <w:p w14:paraId="11FE6400" w14:textId="674F0560" w:rsidR="00B83635" w:rsidRDefault="00B83635"/>
    <w:p w14:paraId="5D8E289D" w14:textId="31B8E8BA" w:rsidR="00B83635" w:rsidRDefault="00B83635"/>
    <w:p w14:paraId="1DC4EB4F" w14:textId="2683F0F8" w:rsidR="00B83635" w:rsidRDefault="00B83635"/>
    <w:p w14:paraId="2EC02792" w14:textId="1CBADED6" w:rsidR="00B83635" w:rsidRDefault="00B83635"/>
    <w:p w14:paraId="48038691" w14:textId="4A4E45D0" w:rsidR="00B83635" w:rsidRDefault="00B83635"/>
    <w:p w14:paraId="37D90DEF" w14:textId="1CF86DB5" w:rsidR="00B83635" w:rsidRDefault="00B83635"/>
    <w:p w14:paraId="0195711B" w14:textId="5D20BCB3" w:rsidR="00B83635" w:rsidRDefault="00B83635"/>
    <w:p w14:paraId="4BF3F918" w14:textId="69A7D965" w:rsidR="00B83635" w:rsidRDefault="00B83635"/>
    <w:p w14:paraId="674BE310" w14:textId="6552C1D0" w:rsidR="00B83635" w:rsidRDefault="00B83635"/>
    <w:p w14:paraId="32E24312" w14:textId="2D33E2B5" w:rsidR="00B83635" w:rsidRDefault="00B83635"/>
    <w:p w14:paraId="3A8CF313" w14:textId="4C55F805" w:rsidR="00B83635" w:rsidRDefault="00B83635"/>
    <w:p w14:paraId="1918A2AC" w14:textId="61256591" w:rsidR="00B83635" w:rsidRDefault="00B83635"/>
    <w:p w14:paraId="72B657A5" w14:textId="584D4B54" w:rsidR="00B83635" w:rsidRDefault="00B83635"/>
    <w:p w14:paraId="284FAF0F" w14:textId="13FB8840" w:rsidR="00B83635" w:rsidRDefault="00B83635"/>
    <w:p w14:paraId="33A6C2C3" w14:textId="1F8A7F92" w:rsidR="00B83635" w:rsidRDefault="00B83635"/>
    <w:p w14:paraId="1F4CB784" w14:textId="5D2914A0" w:rsidR="00B83635" w:rsidRDefault="00B83635"/>
    <w:p w14:paraId="0C091785" w14:textId="53D7F12D" w:rsidR="00B83635" w:rsidRDefault="00B83635"/>
    <w:p w14:paraId="1E4C3D77" w14:textId="6DDECA35" w:rsidR="00B83635" w:rsidRDefault="00B83635"/>
    <w:p w14:paraId="17003424" w14:textId="7DDCF74E" w:rsidR="00B83635" w:rsidRDefault="00B83635"/>
    <w:p w14:paraId="5DB76E70" w14:textId="611493E1" w:rsidR="00B83635" w:rsidRDefault="00B83635"/>
    <w:tbl>
      <w:tblPr>
        <w:tblStyle w:val="TableNormal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B83635" w14:paraId="0CF1DCFC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4A5" w14:textId="19430131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İSİM: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41BE" w14:textId="77777777" w:rsidR="00B83635" w:rsidRDefault="00B83635" w:rsidP="00CD065F">
            <w:pPr>
              <w:pStyle w:val="TableParagraph"/>
              <w:spacing w:before="53"/>
              <w:rPr>
                <w:sz w:val="20"/>
              </w:rPr>
            </w:pPr>
          </w:p>
        </w:tc>
      </w:tr>
      <w:tr w:rsidR="00B83635" w14:paraId="6A539FD1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38C" w14:textId="6D9BAF27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DF2" w14:textId="77777777" w:rsidR="00B83635" w:rsidRDefault="00B83635" w:rsidP="00CD065F">
            <w:pPr>
              <w:pStyle w:val="TableParagraph"/>
              <w:spacing w:before="53"/>
              <w:rPr>
                <w:sz w:val="20"/>
              </w:rPr>
            </w:pPr>
          </w:p>
        </w:tc>
      </w:tr>
      <w:tr w:rsidR="00B83635" w14:paraId="13BADDE8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0C23" w14:textId="2EC61BAB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42D" w14:textId="77777777" w:rsidR="00B83635" w:rsidRDefault="00B83635" w:rsidP="00CD065F">
            <w:pPr>
              <w:pStyle w:val="TableParagraph"/>
              <w:spacing w:before="53"/>
              <w:rPr>
                <w:sz w:val="20"/>
              </w:rPr>
            </w:pPr>
          </w:p>
        </w:tc>
      </w:tr>
      <w:tr w:rsidR="00B83635" w14:paraId="438D63C9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4EB" w14:textId="6ADE503F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7E15C" w14:textId="77777777" w:rsidR="00B83635" w:rsidRDefault="00B83635" w:rsidP="00CD06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</w:tc>
      </w:tr>
      <w:tr w:rsidR="00B83635" w14:paraId="6FD12ADF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F0" w14:textId="0766D57D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DENEYİM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81A4" w14:textId="77777777" w:rsidR="00B83635" w:rsidRDefault="00B83635" w:rsidP="00CD06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</w:tc>
      </w:tr>
      <w:tr w:rsidR="00B83635" w14:paraId="751B4231" w14:textId="77777777" w:rsidTr="00CD065F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2FD" w14:textId="332DB983" w:rsidR="00B83635" w:rsidRPr="009236ED" w:rsidRDefault="009236ED" w:rsidP="00CD065F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t>İNGİLİZ DİLİ EĞİTİMİ İLE İLİŞKİLİ YAYIN VE SERTİFİKALAR</w:t>
            </w:r>
            <w:r w:rsidR="00B83635"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D5FD" w14:textId="77777777" w:rsidR="00B83635" w:rsidRDefault="00B83635" w:rsidP="00CD065F">
            <w:pPr>
              <w:pStyle w:val="TableParagraph"/>
              <w:spacing w:before="51"/>
              <w:rPr>
                <w:sz w:val="20"/>
              </w:rPr>
            </w:pPr>
          </w:p>
        </w:tc>
      </w:tr>
    </w:tbl>
    <w:p w14:paraId="6D7A0CBB" w14:textId="77777777" w:rsidR="00B83635" w:rsidRDefault="00B83635"/>
    <w:sectPr w:rsidR="00B83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8E1"/>
    <w:multiLevelType w:val="hybridMultilevel"/>
    <w:tmpl w:val="B4767F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00F0A28"/>
    <w:multiLevelType w:val="hybridMultilevel"/>
    <w:tmpl w:val="38EC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4559853">
    <w:abstractNumId w:val="1"/>
  </w:num>
  <w:num w:numId="2" w16cid:durableId="85007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00"/>
    <w:rsid w:val="00263A00"/>
    <w:rsid w:val="006D0888"/>
    <w:rsid w:val="009236ED"/>
    <w:rsid w:val="00B111E7"/>
    <w:rsid w:val="00B83635"/>
    <w:rsid w:val="00C973F6"/>
    <w:rsid w:val="00E57B18"/>
    <w:rsid w:val="00E9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B111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link w:val="Balk3Char"/>
    <w:uiPriority w:val="9"/>
    <w:qFormat/>
    <w:rsid w:val="00B836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">
    <w:name w:val="Table Normal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63A0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83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GvdeMetni">
    <w:name w:val="Body Text"/>
    <w:basedOn w:val="Normal"/>
    <w:link w:val="GvdeMetniChar"/>
    <w:rsid w:val="00B83635"/>
    <w:pPr>
      <w:widowControl/>
      <w:spacing w:after="220" w:line="240" w:lineRule="atLeast"/>
      <w:jc w:val="both"/>
    </w:pPr>
    <w:rPr>
      <w:rFonts w:ascii="Garamond" w:hAnsi="Garamond"/>
      <w:szCs w:val="20"/>
      <w:lang w:val="en-AU" w:eastAsia="tr-TR"/>
    </w:rPr>
  </w:style>
  <w:style w:type="character" w:customStyle="1" w:styleId="GvdeMetniChar">
    <w:name w:val="Gövde Metni Char"/>
    <w:basedOn w:val="VarsaylanParagrafYazTipi"/>
    <w:link w:val="GvdeMetni"/>
    <w:rsid w:val="00B83635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Objective">
    <w:name w:val="Objective"/>
    <w:basedOn w:val="Normal"/>
    <w:next w:val="GvdeMetni"/>
    <w:rsid w:val="00B83635"/>
    <w:pPr>
      <w:widowControl/>
      <w:spacing w:after="220" w:line="220" w:lineRule="atLeast"/>
      <w:jc w:val="both"/>
    </w:pPr>
    <w:rPr>
      <w:rFonts w:ascii="Garamond" w:hAnsi="Garamond"/>
      <w:szCs w:val="20"/>
      <w:lang w:val="en-AU" w:eastAsia="tr-TR"/>
    </w:rPr>
  </w:style>
  <w:style w:type="paragraph" w:styleId="ListeParagraf">
    <w:name w:val="List Paragraph"/>
    <w:basedOn w:val="Normal"/>
    <w:uiPriority w:val="34"/>
    <w:qFormat/>
    <w:rsid w:val="00B8363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11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">
    <w:name w:val="a"/>
    <w:basedOn w:val="VarsaylanParagrafYazTipi"/>
    <w:rsid w:val="00B1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TUGCE KARAULUTAS</cp:lastModifiedBy>
  <cp:revision>2</cp:revision>
  <dcterms:created xsi:type="dcterms:W3CDTF">2023-06-05T07:13:00Z</dcterms:created>
  <dcterms:modified xsi:type="dcterms:W3CDTF">2023-06-05T07:13:00Z</dcterms:modified>
</cp:coreProperties>
</file>