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C77724" w:rsidR="0097142C" w:rsidP="000B2202" w:rsidRDefault="0097142C" w14:paraId="30D57374" w14:textId="77777777">
      <w:pPr>
        <w:spacing w:line="240" w:lineRule="auto"/>
        <w:rPr>
          <w:rFonts w:ascii="Book Antiqua" w:hAnsi="Book Antiqua" w:eastAsia="Book Antiqua" w:cs="Book Antiqua"/>
          <w:b/>
          <w:bCs/>
          <w:sz w:val="24"/>
          <w:szCs w:val="24"/>
          <w:lang w:val="en-GB"/>
        </w:rPr>
      </w:pPr>
      <w:r w:rsidRPr="00C77724">
        <w:rPr>
          <w:noProof/>
        </w:rPr>
        <w:drawing>
          <wp:anchor distT="0" distB="0" distL="114300" distR="114300" simplePos="0" relativeHeight="251661312" behindDoc="1" locked="0" layoutInCell="1" allowOverlap="1" wp14:anchorId="382A0EA3" wp14:editId="40805F3A">
            <wp:simplePos x="0" y="0"/>
            <wp:positionH relativeFrom="column">
              <wp:posOffset>234950</wp:posOffset>
            </wp:positionH>
            <wp:positionV relativeFrom="paragraph">
              <wp:posOffset>228600</wp:posOffset>
            </wp:positionV>
            <wp:extent cx="742950" cy="742950"/>
            <wp:effectExtent l="0" t="0" r="0" b="0"/>
            <wp:wrapNone/>
            <wp:docPr id="1352994294" name="Picture 1352994294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77724" w:rsidR="0097142C" w:rsidP="00B4007F" w:rsidRDefault="0097142C" w14:paraId="7C476F0F" w14:textId="77777777">
      <w:pPr>
        <w:spacing w:after="0" w:line="276" w:lineRule="auto"/>
        <w:jc w:val="center"/>
        <w:rPr>
          <w:rFonts w:ascii="Book Antiqua" w:hAnsi="Book Antiqua" w:eastAsia="Book Antiqua" w:cs="Book Antiqua"/>
          <w:b/>
          <w:bCs/>
          <w:lang w:val="en-GB"/>
        </w:rPr>
      </w:pPr>
      <w:r w:rsidRPr="00C77724">
        <w:rPr>
          <w:rFonts w:ascii="Book Antiqua" w:hAnsi="Book Antiqua"/>
          <w:noProof/>
        </w:rPr>
        <w:drawing>
          <wp:anchor distT="0" distB="0" distL="114300" distR="114300" simplePos="0" relativeHeight="251662336" behindDoc="1" locked="0" layoutInCell="1" allowOverlap="1" wp14:anchorId="17D21003" wp14:editId="70BCF1B1">
            <wp:simplePos x="0" y="0"/>
            <wp:positionH relativeFrom="column">
              <wp:posOffset>5695950</wp:posOffset>
            </wp:positionH>
            <wp:positionV relativeFrom="paragraph">
              <wp:posOffset>6985</wp:posOffset>
            </wp:positionV>
            <wp:extent cx="742950" cy="742950"/>
            <wp:effectExtent l="0" t="0" r="0" b="0"/>
            <wp:wrapNone/>
            <wp:docPr id="1410468165" name="Picture 1410468165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7724">
        <w:rPr>
          <w:rFonts w:ascii="Book Antiqua" w:hAnsi="Book Antiqua" w:eastAsia="Book Antiqua" w:cs="Book Antiqua"/>
          <w:b/>
          <w:bCs/>
          <w:lang w:val="en-GB"/>
        </w:rPr>
        <w:t>İZMİR INSTITUTE OF TECHNOLOGY</w:t>
      </w:r>
    </w:p>
    <w:p w:rsidRPr="00C77724" w:rsidR="0097142C" w:rsidP="00B4007F" w:rsidRDefault="0097142C" w14:paraId="2D6F0D05" w14:textId="77777777">
      <w:pPr>
        <w:spacing w:after="0" w:line="276" w:lineRule="auto"/>
        <w:jc w:val="center"/>
        <w:rPr>
          <w:rFonts w:ascii="Book Antiqua" w:hAnsi="Book Antiqua" w:eastAsia="Book Antiqua" w:cs="Book Antiqua"/>
          <w:lang w:val="en-GB"/>
        </w:rPr>
      </w:pPr>
      <w:r w:rsidRPr="00C77724">
        <w:rPr>
          <w:rFonts w:ascii="Book Antiqua" w:hAnsi="Book Antiqua" w:eastAsia="Book Antiqua" w:cs="Book Antiqua"/>
          <w:b/>
          <w:bCs/>
          <w:lang w:val="en-GB"/>
        </w:rPr>
        <w:t>SCHOOL OF FOREIGN LANGUAGES</w:t>
      </w:r>
      <w:r w:rsidRPr="00C77724">
        <w:rPr>
          <w:rFonts w:ascii="Book Antiqua" w:hAnsi="Book Antiqua" w:eastAsia="Book Antiqua" w:cs="Book Antiqua"/>
          <w:lang w:val="en-GB"/>
        </w:rPr>
        <w:t> </w:t>
      </w:r>
    </w:p>
    <w:p w:rsidRPr="00C77724" w:rsidR="0097142C" w:rsidP="00B4007F" w:rsidRDefault="0097142C" w14:paraId="6EA418C6" w14:textId="77777777">
      <w:pPr>
        <w:spacing w:after="0" w:line="276" w:lineRule="auto"/>
        <w:jc w:val="center"/>
        <w:rPr>
          <w:rFonts w:ascii="Book Antiqua" w:hAnsi="Book Antiqua" w:eastAsia="Book Antiqua" w:cs="Book Antiqua"/>
          <w:lang w:val="en-GB"/>
        </w:rPr>
      </w:pPr>
      <w:r w:rsidRPr="00C77724">
        <w:rPr>
          <w:rFonts w:ascii="Book Antiqua" w:hAnsi="Book Antiqua" w:eastAsia="Book Antiqua" w:cs="Book Antiqua"/>
          <w:b/>
          <w:bCs/>
          <w:lang w:val="en-GB"/>
        </w:rPr>
        <w:t>DEPARTMENT OF BASIC ENGLISH</w:t>
      </w:r>
      <w:r w:rsidRPr="00C77724">
        <w:rPr>
          <w:rFonts w:ascii="Book Antiqua" w:hAnsi="Book Antiqua" w:eastAsia="Book Antiqua" w:cs="Book Antiqua"/>
          <w:lang w:val="en-GB"/>
        </w:rPr>
        <w:t> </w:t>
      </w:r>
    </w:p>
    <w:p w:rsidRPr="00C77724" w:rsidR="0097142C" w:rsidP="00B4007F" w:rsidRDefault="00C56EF1" w14:paraId="61B1F14B" w14:textId="3DCCFDC3">
      <w:pPr>
        <w:spacing w:after="0" w:line="276" w:lineRule="auto"/>
        <w:jc w:val="center"/>
        <w:rPr>
          <w:rFonts w:ascii="Book Antiqua" w:hAnsi="Book Antiqua" w:eastAsia="Book Antiqua" w:cs="Book Antiqua"/>
          <w:b/>
          <w:bCs/>
          <w:lang w:val="en-GB"/>
        </w:rPr>
      </w:pPr>
      <w:r>
        <w:rPr>
          <w:rFonts w:ascii="Book Antiqua" w:hAnsi="Book Antiqua" w:eastAsia="Book Antiqua" w:cs="Book Antiqua"/>
          <w:b/>
          <w:bCs/>
          <w:lang w:val="en-GB"/>
        </w:rPr>
        <w:t xml:space="preserve">SAMPLE </w:t>
      </w:r>
      <w:bookmarkStart w:name="_GoBack" w:id="0"/>
      <w:bookmarkEnd w:id="0"/>
      <w:r w:rsidRPr="00C77724" w:rsidR="0097142C">
        <w:rPr>
          <w:rFonts w:ascii="Book Antiqua" w:hAnsi="Book Antiqua" w:eastAsia="Book Antiqua" w:cs="Book Antiqua"/>
          <w:b/>
          <w:bCs/>
          <w:lang w:val="en-GB"/>
        </w:rPr>
        <w:t xml:space="preserve">PROFICIENCY EXAM </w:t>
      </w:r>
    </w:p>
    <w:p w:rsidRPr="00C77724" w:rsidR="005231CB" w:rsidP="000B2202" w:rsidRDefault="005231CB" w14:paraId="672A6659" w14:textId="77777777">
      <w:pPr>
        <w:spacing w:line="240" w:lineRule="auto"/>
        <w:jc w:val="center"/>
        <w:rPr>
          <w:rFonts w:ascii="Book Antiqua" w:hAnsi="Book Antiqua" w:eastAsia="Book Antiqua" w:cs="Book Antiqua"/>
          <w:lang w:val="en-GB"/>
        </w:rPr>
      </w:pPr>
    </w:p>
    <w:p w:rsidRPr="00C77724" w:rsidR="0097142C" w:rsidP="0097142C" w:rsidRDefault="0097142C" w14:paraId="04700EE1" w14:textId="77777777">
      <w:pPr>
        <w:spacing w:after="0" w:line="240" w:lineRule="auto"/>
        <w:jc w:val="both"/>
        <w:rPr>
          <w:rFonts w:ascii="Book Antiqua" w:hAnsi="Book Antiqua" w:eastAsia="Times New Roman" w:cs="Times New Roman"/>
          <w:b/>
          <w:bCs/>
          <w:lang w:val="en-GB"/>
        </w:rPr>
      </w:pPr>
      <w:r w:rsidRPr="00C77724">
        <w:rPr>
          <w:rFonts w:ascii="Book Antiqua" w:hAnsi="Book Antiqua"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DCBE37" wp14:editId="5A7A1D7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12280" cy="355600"/>
                <wp:effectExtent l="0" t="0" r="26670" b="25400"/>
                <wp:wrapNone/>
                <wp:docPr id="5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2280" cy="355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A0675" w:rsidR="0097142C" w:rsidP="0097142C" w:rsidRDefault="0097142C" w14:paraId="3DCEEF41" w14:textId="77777777">
                            <w:pPr>
                              <w:pStyle w:val="NormalWeb"/>
                              <w:spacing w:before="0" w:beforeAutospacing="0" w:after="120" w:afterAutospacing="0"/>
                              <w:ind w:left="-181" w:firstLine="181"/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lang w:val="en-US"/>
                              </w:rPr>
                              <w:t>SESSION I</w:t>
                            </w:r>
                            <w:r w:rsidRPr="00AA0675"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lang w:val="en-US"/>
                              </w:rPr>
                              <w:t>– WRITING</w:t>
                            </w:r>
                          </w:p>
                          <w:p w:rsidR="0097142C" w:rsidP="0097142C" w:rsidRDefault="0097142C" w14:paraId="0A37501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4382B89D">
              <v:roundrect id="Rectangle: Rounded Corners 5" style="position:absolute;left:0;text-align:left;margin-left:0;margin-top:0;width:536.4pt;height:2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filled="f" strokecolor="black [3200]" strokeweight="1pt" arcsize=".5" w14:anchorId="27DCBE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">
                <v:stroke joinstyle="miter"/>
                <v:textbox>
                  <w:txbxContent>
                    <w:p w:rsidRPr="00AA0675" w:rsidR="0097142C" w:rsidP="0097142C" w:rsidRDefault="0097142C" w14:paraId="6553CB49" w14:textId="77777777">
                      <w:pPr>
                        <w:pStyle w:val="NormalWeb"/>
                        <w:spacing w:before="0" w:beforeAutospacing="0" w:after="120" w:afterAutospacing="0"/>
                        <w:ind w:left="-181" w:firstLine="181"/>
                        <w:jc w:val="center"/>
                        <w:rPr>
                          <w:rFonts w:ascii="Book Antiqua" w:hAnsi="Book Antiqua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2"/>
                          <w:szCs w:val="22"/>
                          <w:lang w:val="en-US"/>
                        </w:rPr>
                        <w:t>SESSION I</w:t>
                      </w:r>
                      <w:r w:rsidRPr="00AA0675">
                        <w:rPr>
                          <w:rFonts w:ascii="Book Antiqua" w:hAnsi="Book Antiqua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sz w:val="22"/>
                          <w:szCs w:val="22"/>
                          <w:lang w:val="en-US"/>
                        </w:rPr>
                        <w:t>– WRITING</w:t>
                      </w:r>
                    </w:p>
                    <w:p w:rsidR="0097142C" w:rsidP="0097142C" w:rsidRDefault="0097142C" w14:paraId="5DAB6C7B" w14:textId="77777777"/>
                  </w:txbxContent>
                </v:textbox>
                <w10:wrap anchorx="margin"/>
              </v:roundrect>
            </w:pict>
          </mc:Fallback>
        </mc:AlternateContent>
      </w:r>
    </w:p>
    <w:p w:rsidRPr="00C77724" w:rsidR="0097142C" w:rsidP="0097142C" w:rsidRDefault="0097142C" w14:paraId="02EB378F" w14:textId="77777777">
      <w:pPr>
        <w:spacing w:after="0" w:line="240" w:lineRule="auto"/>
        <w:jc w:val="both"/>
        <w:rPr>
          <w:rFonts w:ascii="Book Antiqua" w:hAnsi="Book Antiqua" w:eastAsia="Times New Roman" w:cs="Times New Roman"/>
          <w:b/>
          <w:bCs/>
          <w:lang w:val="en-GB"/>
        </w:rPr>
      </w:pPr>
    </w:p>
    <w:p w:rsidRPr="00C77724" w:rsidR="0097142C" w:rsidP="0097142C" w:rsidRDefault="0097142C" w14:paraId="6A05A809" w14:textId="77777777">
      <w:pPr>
        <w:spacing w:after="0" w:line="240" w:lineRule="auto"/>
        <w:jc w:val="both"/>
        <w:rPr>
          <w:rFonts w:ascii="Book Antiqua" w:hAnsi="Book Antiqua" w:eastAsia="Times New Roman" w:cs="Times New Roman"/>
          <w:b/>
          <w:bCs/>
          <w:lang w:val="en-GB"/>
        </w:rPr>
      </w:pPr>
    </w:p>
    <w:p w:rsidRPr="00C77724" w:rsidR="0097142C" w:rsidP="0097142C" w:rsidRDefault="0097142C" w14:paraId="3D1EA557" w14:textId="0D7D81B5">
      <w:pPr>
        <w:spacing w:after="0" w:line="240" w:lineRule="auto"/>
        <w:jc w:val="both"/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</w:pP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 xml:space="preserve">TASK: </w:t>
      </w:r>
      <w:r w:rsidRPr="00C77724">
        <w:rPr>
          <w:rFonts w:ascii="Book Antiqua" w:hAnsi="Book Antiqua" w:eastAsia="Times New Roman" w:cs="Times New Roman"/>
          <w:sz w:val="20"/>
          <w:szCs w:val="20"/>
          <w:lang w:val="en-GB"/>
        </w:rPr>
        <w:t>Write a well-developed</w:t>
      </w: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 xml:space="preserve"> opinion essay </w:t>
      </w:r>
      <w:r w:rsidRPr="00C77724">
        <w:rPr>
          <w:rFonts w:ascii="Book Antiqua" w:hAnsi="Book Antiqua" w:eastAsia="Times New Roman" w:cs="Times New Roman"/>
          <w:sz w:val="20"/>
          <w:szCs w:val="20"/>
          <w:lang w:val="en-GB"/>
        </w:rPr>
        <w:t>of</w:t>
      </w: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 xml:space="preserve"> a minimum </w:t>
      </w:r>
      <w:r w:rsidRPr="00C77724" w:rsidR="008773E8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>30</w:t>
      </w: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 xml:space="preserve">0 words </w:t>
      </w:r>
      <w:r w:rsidRPr="00C77724">
        <w:rPr>
          <w:rFonts w:ascii="Book Antiqua" w:hAnsi="Book Antiqua" w:eastAsia="Times New Roman" w:cs="Times New Roman"/>
          <w:b/>
          <w:sz w:val="20"/>
          <w:szCs w:val="20"/>
          <w:lang w:val="en-GB"/>
        </w:rPr>
        <w:t>in</w:t>
      </w: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 xml:space="preserve"> four paragraphs. </w:t>
      </w:r>
    </w:p>
    <w:p w:rsidRPr="00C77724" w:rsidR="0097142C" w:rsidP="0097142C" w:rsidRDefault="0097142C" w14:paraId="5A39BBE3" w14:textId="77777777">
      <w:pPr>
        <w:spacing w:after="0" w:line="240" w:lineRule="auto"/>
        <w:jc w:val="both"/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</w:pPr>
    </w:p>
    <w:p w:rsidR="002F4650" w:rsidP="00C320D0" w:rsidRDefault="0097142C" w14:paraId="200EA022" w14:textId="6A269DA6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 xml:space="preserve">Topic: </w:t>
      </w:r>
      <w:r w:rsidRPr="000314F3" w:rsidR="000314F3">
        <w:rPr>
          <w:rFonts w:ascii="Book Antiqua" w:hAnsi="Book Antiqua"/>
          <w:b/>
          <w:sz w:val="20"/>
          <w:szCs w:val="20"/>
        </w:rPr>
        <w:t xml:space="preserve">Do you think </w:t>
      </w:r>
      <w:r w:rsidR="00C320D0">
        <w:rPr>
          <w:rFonts w:ascii="Book Antiqua" w:hAnsi="Book Antiqua"/>
          <w:b/>
          <w:sz w:val="20"/>
          <w:szCs w:val="20"/>
        </w:rPr>
        <w:t>education at universities should be in English?</w:t>
      </w:r>
    </w:p>
    <w:p w:rsidR="00261C97" w:rsidP="00261C97" w:rsidRDefault="00261C97" w14:paraId="6D2DA13B" w14:textId="77777777">
      <w:pPr>
        <w:spacing w:after="0" w:line="240" w:lineRule="auto"/>
        <w:jc w:val="both"/>
        <w:rPr>
          <w:rFonts w:ascii="Book Antiqua" w:hAnsi="Book Antiqua" w:eastAsia="Times New Roman" w:cs="Times New Roman"/>
          <w:bCs/>
          <w:sz w:val="20"/>
          <w:szCs w:val="20"/>
          <w:lang w:val="en-GB"/>
        </w:rPr>
      </w:pPr>
    </w:p>
    <w:p w:rsidRPr="00C77724" w:rsidR="0097142C" w:rsidP="00261C97" w:rsidRDefault="0097142C" w14:paraId="1E4AA141" w14:textId="4E835988">
      <w:pPr>
        <w:spacing w:after="0" w:line="240" w:lineRule="auto"/>
        <w:ind w:firstLine="720"/>
        <w:jc w:val="both"/>
        <w:rPr>
          <w:rFonts w:ascii="Book Antiqua" w:hAnsi="Book Antiqua"/>
          <w:sz w:val="20"/>
          <w:szCs w:val="20"/>
        </w:rPr>
      </w:pPr>
      <w:r w:rsidRPr="00C77724">
        <w:rPr>
          <w:rFonts w:ascii="Book Antiqua" w:hAnsi="Book Antiqua" w:eastAsia="Times New Roman" w:cs="Times New Roman"/>
          <w:bCs/>
          <w:sz w:val="20"/>
          <w:szCs w:val="20"/>
          <w:lang w:val="en-GB"/>
        </w:rPr>
        <w:t xml:space="preserve">Support your opinion with specific reasons/points and details. </w:t>
      </w:r>
    </w:p>
    <w:p w:rsidRPr="00C77724" w:rsidR="0097142C" w:rsidP="0097142C" w:rsidRDefault="0097142C" w14:paraId="41C8F396" w14:textId="77777777">
      <w:pPr>
        <w:spacing w:after="0" w:line="240" w:lineRule="auto"/>
        <w:ind w:firstLine="720"/>
        <w:jc w:val="both"/>
        <w:rPr>
          <w:rFonts w:ascii="Book Antiqua" w:hAnsi="Book Antiqua" w:eastAsia="Times New Roman" w:cs="Times New Roman"/>
          <w:bCs/>
          <w:sz w:val="20"/>
          <w:szCs w:val="20"/>
          <w:lang w:val="en-GB"/>
        </w:rPr>
      </w:pPr>
    </w:p>
    <w:p w:rsidRPr="00C77724" w:rsidR="0097142C" w:rsidP="00017FBD" w:rsidRDefault="0097142C" w14:paraId="25AE0031" w14:textId="77777777">
      <w:pPr>
        <w:spacing w:after="120" w:line="240" w:lineRule="auto"/>
        <w:jc w:val="both"/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</w:pP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>IMPORTANT NOTES:</w:t>
      </w:r>
      <w:r w:rsidRPr="00C77724">
        <w:rPr>
          <w:rFonts w:ascii="Times New Roman" w:hAnsi="Times New Roman" w:eastAsia="Times New Roman" w:cs="Times New Roman"/>
          <w:b/>
          <w:bCs/>
          <w:sz w:val="20"/>
          <w:szCs w:val="20"/>
          <w:lang w:val="en-GB"/>
        </w:rPr>
        <w:t>    </w:t>
      </w:r>
    </w:p>
    <w:p w:rsidRPr="00C77724" w:rsidR="0097142C" w:rsidP="00017FBD" w:rsidRDefault="0097142C" w14:paraId="7AFA0D2B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bCs/>
          <w:sz w:val="20"/>
          <w:szCs w:val="20"/>
          <w:lang w:val="en-GB"/>
        </w:rPr>
      </w:pPr>
      <w:r w:rsidRPr="00C77724">
        <w:rPr>
          <w:rFonts w:ascii="Symbol" w:hAnsi="Symbol" w:eastAsia="Symbol" w:cs="Symbol"/>
          <w:b/>
          <w:bCs/>
          <w:sz w:val="20"/>
          <w:szCs w:val="20"/>
          <w:lang w:val="en-GB"/>
        </w:rPr>
        <w:t></w:t>
      </w: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 xml:space="preserve"> </w:t>
      </w:r>
      <w:r w:rsidRPr="00C77724">
        <w:rPr>
          <w:rFonts w:ascii="Book Antiqua" w:hAnsi="Book Antiqua" w:eastAsia="Times New Roman" w:cs="Times New Roman"/>
          <w:bCs/>
          <w:sz w:val="20"/>
          <w:szCs w:val="20"/>
          <w:lang w:val="en-GB"/>
        </w:rPr>
        <w:t>The cases of cheating will be marked ‘0’ points.</w:t>
      </w:r>
      <w:r w:rsidRPr="00C77724">
        <w:rPr>
          <w:rFonts w:ascii="Times New Roman" w:hAnsi="Times New Roman" w:eastAsia="Times New Roman" w:cs="Times New Roman"/>
          <w:bCs/>
          <w:sz w:val="20"/>
          <w:szCs w:val="20"/>
          <w:lang w:val="en-GB"/>
        </w:rPr>
        <w:t>   </w:t>
      </w:r>
    </w:p>
    <w:p w:rsidRPr="00C77724" w:rsidR="0097142C" w:rsidP="00017FBD" w:rsidRDefault="0097142C" w14:paraId="108A062A" w14:textId="77777777">
      <w:pPr>
        <w:spacing w:after="120" w:line="240" w:lineRule="auto"/>
        <w:jc w:val="both"/>
        <w:rPr>
          <w:rFonts w:ascii="Book Antiqua" w:hAnsi="Book Antiqua" w:eastAsia="Times New Roman" w:cs="Times New Roman"/>
          <w:bCs/>
          <w:sz w:val="20"/>
          <w:szCs w:val="20"/>
          <w:lang w:val="en-GB"/>
        </w:rPr>
      </w:pPr>
      <w:r w:rsidRPr="00C77724">
        <w:rPr>
          <w:rFonts w:ascii="Symbol" w:hAnsi="Symbol" w:eastAsia="Symbol" w:cs="Symbol"/>
          <w:bCs/>
          <w:sz w:val="20"/>
          <w:szCs w:val="20"/>
          <w:lang w:val="en-GB"/>
        </w:rPr>
        <w:t></w:t>
      </w:r>
      <w:r w:rsidRPr="00C77724">
        <w:rPr>
          <w:rFonts w:ascii="Book Antiqua" w:hAnsi="Book Antiqua" w:eastAsia="Times New Roman" w:cs="Times New Roman"/>
          <w:bCs/>
          <w:sz w:val="20"/>
          <w:szCs w:val="20"/>
          <w:lang w:val="en-GB"/>
        </w:rPr>
        <w:t xml:space="preserve"> </w:t>
      </w: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>‘Off-topic’</w:t>
      </w:r>
      <w:r w:rsidRPr="00C77724">
        <w:rPr>
          <w:rFonts w:ascii="Book Antiqua" w:hAnsi="Book Antiqua" w:eastAsia="Times New Roman" w:cs="Times New Roman"/>
          <w:bCs/>
          <w:sz w:val="20"/>
          <w:szCs w:val="20"/>
          <w:lang w:val="en-GB"/>
        </w:rPr>
        <w:t xml:space="preserve"> (completely irrelevant)/</w:t>
      </w: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>No task achievement</w:t>
      </w:r>
      <w:r w:rsidRPr="00C77724">
        <w:rPr>
          <w:rFonts w:ascii="Book Antiqua" w:hAnsi="Book Antiqua" w:eastAsia="Times New Roman" w:cs="Times New Roman"/>
          <w:bCs/>
          <w:sz w:val="20"/>
          <w:szCs w:val="20"/>
          <w:lang w:val="en-GB"/>
        </w:rPr>
        <w:t xml:space="preserve"> responses will be marked </w:t>
      </w: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>‘0’ points.</w:t>
      </w:r>
      <w:r w:rsidRPr="00C77724">
        <w:rPr>
          <w:rFonts w:ascii="Times New Roman" w:hAnsi="Times New Roman" w:eastAsia="Times New Roman" w:cs="Times New Roman"/>
          <w:b/>
          <w:bCs/>
          <w:sz w:val="20"/>
          <w:szCs w:val="20"/>
          <w:lang w:val="en-GB"/>
        </w:rPr>
        <w:t>      </w:t>
      </w: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 xml:space="preserve"> </w:t>
      </w:r>
    </w:p>
    <w:p w:rsidRPr="00C77724" w:rsidR="0097142C" w:rsidP="00017FBD" w:rsidRDefault="0097142C" w14:paraId="4BFCE263" w14:textId="77777777">
      <w:pPr>
        <w:spacing w:after="120" w:line="240" w:lineRule="auto"/>
        <w:jc w:val="both"/>
        <w:rPr>
          <w:rFonts w:ascii="Book Antiqua" w:hAnsi="Book Antiqua" w:eastAsia="Times New Roman" w:cs="Times New Roman"/>
          <w:bCs/>
          <w:sz w:val="20"/>
          <w:szCs w:val="20"/>
          <w:lang w:val="en-GB"/>
        </w:rPr>
      </w:pPr>
      <w:r w:rsidRPr="00C77724">
        <w:rPr>
          <w:rFonts w:ascii="Symbol" w:hAnsi="Symbol" w:eastAsia="Symbol" w:cs="Symbol"/>
          <w:bCs/>
          <w:sz w:val="20"/>
          <w:szCs w:val="20"/>
          <w:lang w:val="en-GB"/>
        </w:rPr>
        <w:t></w:t>
      </w:r>
      <w:r w:rsidRPr="00C77724">
        <w:rPr>
          <w:rFonts w:ascii="Book Antiqua" w:hAnsi="Book Antiqua" w:eastAsia="Times New Roman" w:cs="Times New Roman"/>
          <w:bCs/>
          <w:sz w:val="20"/>
          <w:szCs w:val="20"/>
          <w:lang w:val="en-GB"/>
        </w:rPr>
        <w:t xml:space="preserve"> </w:t>
      </w: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>1 point</w:t>
      </w:r>
      <w:r w:rsidRPr="00C77724">
        <w:rPr>
          <w:rFonts w:ascii="Book Antiqua" w:hAnsi="Book Antiqua" w:eastAsia="Times New Roman" w:cs="Times New Roman"/>
          <w:bCs/>
          <w:sz w:val="20"/>
          <w:szCs w:val="20"/>
          <w:lang w:val="en-GB"/>
        </w:rPr>
        <w:t xml:space="preserve"> will be </w:t>
      </w: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>deducted</w:t>
      </w:r>
      <w:r w:rsidRPr="00C77724">
        <w:rPr>
          <w:rFonts w:ascii="Book Antiqua" w:hAnsi="Book Antiqua" w:eastAsia="Times New Roman" w:cs="Times New Roman"/>
          <w:bCs/>
          <w:sz w:val="20"/>
          <w:szCs w:val="20"/>
          <w:lang w:val="en-GB"/>
        </w:rPr>
        <w:t xml:space="preserve"> from the total mark in cases below:</w:t>
      </w:r>
      <w:r w:rsidRPr="00C77724">
        <w:rPr>
          <w:rFonts w:ascii="Times New Roman" w:hAnsi="Times New Roman" w:eastAsia="Times New Roman" w:cs="Times New Roman"/>
          <w:bCs/>
          <w:sz w:val="20"/>
          <w:szCs w:val="20"/>
          <w:lang w:val="en-GB"/>
        </w:rPr>
        <w:t>     </w:t>
      </w:r>
      <w:r w:rsidRPr="00C77724">
        <w:rPr>
          <w:rFonts w:ascii="Book Antiqua" w:hAnsi="Book Antiqua" w:eastAsia="Times New Roman" w:cs="Times New Roman"/>
          <w:bCs/>
          <w:sz w:val="20"/>
          <w:szCs w:val="20"/>
          <w:lang w:val="en-GB"/>
        </w:rPr>
        <w:t xml:space="preserve"> </w:t>
      </w:r>
    </w:p>
    <w:p w:rsidRPr="00C77724" w:rsidR="0097142C" w:rsidP="64C12897" w:rsidRDefault="64C12897" w14:paraId="670EAC29" w14:textId="40B42D7E">
      <w:pPr>
        <w:spacing w:after="120" w:line="240" w:lineRule="auto"/>
        <w:jc w:val="both"/>
        <w:rPr>
          <w:rFonts w:ascii="Book Antiqua" w:hAnsi="Book Antiqua" w:eastAsia="Times New Roman" w:cs="Times New Roman"/>
          <w:sz w:val="20"/>
          <w:szCs w:val="20"/>
          <w:lang w:val="en-GB"/>
        </w:rPr>
      </w:pPr>
      <w:r w:rsidRPr="00C77724">
        <w:rPr>
          <w:rFonts w:ascii="Book Antiqua" w:hAnsi="Book Antiqua" w:eastAsia="Times New Roman" w:cs="Times New Roman"/>
          <w:sz w:val="20"/>
          <w:szCs w:val="20"/>
          <w:lang w:val="en-GB"/>
        </w:rPr>
        <w:t xml:space="preserve">    o Responses below </w:t>
      </w:r>
      <w:r w:rsidRPr="00C77724" w:rsidR="008773E8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>30</w:t>
      </w: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>0 words</w:t>
      </w:r>
      <w:r w:rsidRPr="00C77724">
        <w:rPr>
          <w:rFonts w:ascii="Book Antiqua" w:hAnsi="Book Antiqua" w:eastAsia="Times New Roman" w:cs="Times New Roman"/>
          <w:sz w:val="20"/>
          <w:szCs w:val="20"/>
          <w:lang w:val="en-GB"/>
        </w:rPr>
        <w:t xml:space="preserve"> </w:t>
      </w:r>
    </w:p>
    <w:p w:rsidRPr="00C77724" w:rsidR="0097142C" w:rsidP="64C12897" w:rsidRDefault="64C12897" w14:paraId="0F6FAF9C" w14:textId="7602C7E7">
      <w:pPr>
        <w:spacing w:after="120" w:line="240" w:lineRule="auto"/>
        <w:jc w:val="both"/>
        <w:rPr>
          <w:rFonts w:ascii="Book Antiqua" w:hAnsi="Book Antiqua" w:eastAsia="Times New Roman" w:cs="Times New Roman"/>
          <w:sz w:val="20"/>
          <w:szCs w:val="20"/>
          <w:lang w:val="en-GB"/>
        </w:rPr>
      </w:pPr>
      <w:r w:rsidRPr="00C77724">
        <w:rPr>
          <w:rFonts w:ascii="Book Antiqua" w:hAnsi="Book Antiqua" w:eastAsia="Times New Roman" w:cs="Times New Roman"/>
          <w:sz w:val="20"/>
          <w:szCs w:val="20"/>
          <w:lang w:val="en-GB"/>
        </w:rPr>
        <w:t xml:space="preserve">    o Responses with no paragraphs (response written as a connected text) </w:t>
      </w:r>
    </w:p>
    <w:p w:rsidRPr="00C77724" w:rsidR="0097142C" w:rsidP="00017FBD" w:rsidRDefault="0097142C" w14:paraId="34133FD6" w14:textId="77777777">
      <w:pPr>
        <w:spacing w:after="120" w:line="240" w:lineRule="auto"/>
        <w:jc w:val="both"/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</w:pPr>
      <w:r w:rsidRPr="00C77724">
        <w:rPr>
          <w:rFonts w:ascii="Symbol" w:hAnsi="Symbol" w:eastAsia="Symbol" w:cs="Symbol"/>
          <w:bCs/>
          <w:sz w:val="20"/>
          <w:szCs w:val="20"/>
          <w:lang w:val="en-GB"/>
        </w:rPr>
        <w:t></w:t>
      </w:r>
      <w:r w:rsidRPr="00C77724">
        <w:rPr>
          <w:rFonts w:ascii="Book Antiqua" w:hAnsi="Book Antiqua" w:eastAsia="Times New Roman" w:cs="Times New Roman"/>
          <w:bCs/>
          <w:sz w:val="20"/>
          <w:szCs w:val="20"/>
          <w:lang w:val="en-GB"/>
        </w:rPr>
        <w:t xml:space="preserve"> In relation to the ‘Essay Writing Analytic Rating Scale’, check content, organisation, vocabulary, sentence structure, spelling, punctuation, and capitalisation in your response before you submit it.</w:t>
      </w:r>
      <w:r w:rsidRPr="00C77724">
        <w:rPr>
          <w:rFonts w:ascii="Times New Roman" w:hAnsi="Times New Roman" w:eastAsia="Times New Roman" w:cs="Times New Roman"/>
          <w:bCs/>
          <w:sz w:val="20"/>
          <w:szCs w:val="20"/>
          <w:lang w:val="en-GB"/>
        </w:rPr>
        <w:t>   </w:t>
      </w:r>
      <w:r w:rsidRPr="00C77724">
        <w:rPr>
          <w:rFonts w:ascii="Book Antiqua" w:hAnsi="Book Antiqua" w:eastAsia="Times New Roman" w:cs="Times New Roman"/>
          <w:b/>
          <w:bCs/>
          <w:sz w:val="20"/>
          <w:szCs w:val="20"/>
          <w:lang w:val="en-GB"/>
        </w:rPr>
        <w:tab/>
      </w:r>
    </w:p>
    <w:p w:rsidRPr="00C77724" w:rsidR="000378DA" w:rsidRDefault="000378DA" w14:paraId="0D0B940D" w14:textId="77777777"/>
    <w:p w:rsidRPr="00C77724" w:rsidR="00641965" w:rsidP="00641965" w:rsidRDefault="00641965" w14:paraId="0B1FC386" w14:textId="37777A45">
      <w:pPr>
        <w:tabs>
          <w:tab w:val="left" w:pos="2664"/>
        </w:tabs>
        <w:spacing w:after="120"/>
        <w:jc w:val="center"/>
        <w:rPr>
          <w:rFonts w:ascii="Book Antiqua" w:hAnsi="Book Antiqua" w:eastAsia="Book Antiqua" w:cs="Book Antiqua"/>
          <w:b w:val="1"/>
          <w:bCs w:val="1"/>
          <w:sz w:val="20"/>
          <w:szCs w:val="20"/>
        </w:rPr>
      </w:pPr>
      <w:r w:rsidRPr="41E0BA88" w:rsidR="41E0BA88">
        <w:rPr>
          <w:rFonts w:ascii="Book Antiqua" w:hAnsi="Book Antiqua" w:eastAsia="Book Antiqua" w:cs="Book Antiqua"/>
          <w:b w:val="1"/>
          <w:bCs w:val="1"/>
          <w:sz w:val="20"/>
          <w:szCs w:val="20"/>
        </w:rPr>
        <w:t>_____________________________________________</w:t>
      </w:r>
    </w:p>
    <w:p w:rsidRPr="00C77724" w:rsidR="00B4007F" w:rsidP="41E0BA88" w:rsidRDefault="64C12897" w14:paraId="55B906E6" w14:textId="7CDC169A">
      <w:pPr>
        <w:tabs>
          <w:tab w:val="left" w:pos="2664"/>
        </w:tabs>
        <w:spacing w:before="100" w:beforeAutospacing="on" w:after="120" w:afterAutospacing="on" w:line="360" w:lineRule="auto"/>
        <w:jc w:val="center"/>
        <w:textAlignment w:val="baseline"/>
        <w:rPr>
          <w:rFonts w:ascii="Book Antiqua" w:hAnsi="Book Antiqua"/>
          <w:sz w:val="20"/>
          <w:szCs w:val="20"/>
        </w:rPr>
      </w:pPr>
      <w:r w:rsidRPr="41E0BA88" w:rsidR="41E0BA88">
        <w:rPr>
          <w:rFonts w:ascii="Book Antiqua" w:hAnsi="Book Antiqu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 w:rsidRPr="41E0BA88" w:rsidR="41E0BA88">
        <w:rPr>
          <w:rFonts w:ascii="Book Antiqua" w:hAnsi="Book Antiqu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E34E0A" w:rsidR="0097142C" w:rsidP="64C12897" w:rsidRDefault="64C12897" w14:paraId="0E17B860" w14:textId="10C44C8A">
      <w:pPr>
        <w:tabs>
          <w:tab w:val="left" w:pos="2664"/>
        </w:tabs>
        <w:spacing w:before="100" w:beforeAutospacing="1" w:after="120" w:afterAutospacing="1" w:line="360" w:lineRule="auto"/>
        <w:jc w:val="center"/>
        <w:textAlignment w:val="baseline"/>
        <w:rPr>
          <w:rFonts w:ascii="Book Antiqua" w:hAnsi="Book Antiqua" w:eastAsia="Times New Roman" w:cs="Times New Roman"/>
          <w:sz w:val="20"/>
          <w:szCs w:val="20"/>
        </w:rPr>
      </w:pPr>
      <w:r w:rsidRPr="00C77724">
        <w:rPr>
          <w:rFonts w:ascii="Book Antiqua" w:hAnsi="Book Antiqua" w:eastAsia="Times New Roman" w:cs="Times New Roman"/>
          <w:b/>
          <w:bCs/>
          <w:color w:val="000000" w:themeColor="text1"/>
          <w:sz w:val="20"/>
          <w:szCs w:val="20"/>
        </w:rPr>
        <w:t>END OF THE EXAM</w:t>
      </w:r>
    </w:p>
    <w:sectPr w:rsidRPr="00E34E0A" w:rsidR="0097142C" w:rsidSect="0097142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B0"/>
    <w:rsid w:val="00017FBD"/>
    <w:rsid w:val="000314F3"/>
    <w:rsid w:val="000378DA"/>
    <w:rsid w:val="000B2202"/>
    <w:rsid w:val="001160B0"/>
    <w:rsid w:val="00126598"/>
    <w:rsid w:val="00261C97"/>
    <w:rsid w:val="002F4650"/>
    <w:rsid w:val="00301613"/>
    <w:rsid w:val="003244D7"/>
    <w:rsid w:val="00366DF6"/>
    <w:rsid w:val="004305DB"/>
    <w:rsid w:val="00442B0B"/>
    <w:rsid w:val="00446D79"/>
    <w:rsid w:val="004C16B8"/>
    <w:rsid w:val="005231CB"/>
    <w:rsid w:val="00641965"/>
    <w:rsid w:val="006528A3"/>
    <w:rsid w:val="008773E8"/>
    <w:rsid w:val="008B1532"/>
    <w:rsid w:val="0097142C"/>
    <w:rsid w:val="00994856"/>
    <w:rsid w:val="00B4007F"/>
    <w:rsid w:val="00C12BB2"/>
    <w:rsid w:val="00C320D0"/>
    <w:rsid w:val="00C56EF1"/>
    <w:rsid w:val="00C77724"/>
    <w:rsid w:val="00DB7CF9"/>
    <w:rsid w:val="00E34E0A"/>
    <w:rsid w:val="00E63922"/>
    <w:rsid w:val="00EE5C5F"/>
    <w:rsid w:val="16C117BB"/>
    <w:rsid w:val="41E0BA88"/>
    <w:rsid w:val="54BD2830"/>
    <w:rsid w:val="64C12897"/>
    <w:rsid w:val="6D58DFD8"/>
    <w:rsid w:val="75A4C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84FB8"/>
  <w15:chartTrackingRefBased/>
  <w15:docId w15:val="{E41AE681-6CA4-40C7-BD36-1DBC5DB4FA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142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tr-TR"/>
    </w:rPr>
  </w:style>
  <w:style w:type="character" w:styleId="normaltextrun" w:customStyle="1">
    <w:name w:val="normaltextrun"/>
    <w:basedOn w:val="DefaultParagraphFont"/>
    <w:rsid w:val="0097142C"/>
  </w:style>
  <w:style w:type="character" w:styleId="eop" w:customStyle="1">
    <w:name w:val="eop"/>
    <w:basedOn w:val="DefaultParagraphFont"/>
    <w:rsid w:val="0097142C"/>
  </w:style>
  <w:style w:type="character" w:styleId="CommentReference">
    <w:name w:val="annotation reference"/>
    <w:basedOn w:val="DefaultParagraphFont"/>
    <w:uiPriority w:val="99"/>
    <w:semiHidden/>
    <w:unhideWhenUsed/>
    <w:rsid w:val="00EE5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C5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E5C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C5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5C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1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318A65013CB00409BCA93358B65D433" ma:contentTypeVersion="8" ma:contentTypeDescription="Yeni belge oluşturun." ma:contentTypeScope="" ma:versionID="b91c6198c03f73e5a9e7983f18cb3419">
  <xsd:schema xmlns:xsd="http://www.w3.org/2001/XMLSchema" xmlns:xs="http://www.w3.org/2001/XMLSchema" xmlns:p="http://schemas.microsoft.com/office/2006/metadata/properties" xmlns:ns2="3586bb91-f77a-4bcb-b57f-ad7711d8ad02" targetNamespace="http://schemas.microsoft.com/office/2006/metadata/properties" ma:root="true" ma:fieldsID="4746c8e4a00120346cd7bb49039a5e28" ns2:_="">
    <xsd:import namespace="3586bb91-f77a-4bcb-b57f-ad7711d8a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6bb91-f77a-4bcb-b57f-ad7711d8a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D107A-033E-4943-99BE-AF787343B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36AB93-D46B-4388-8E3D-ADBF5F7DA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1828D-0488-4F8C-83BB-02419D12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6bb91-f77a-4bcb-b57f-ad7711d8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1F39A2-09C5-4179-AE17-27D10E0D45E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emrah-gumusboga</dc:creator>
  <keywords/>
  <dc:description/>
  <lastModifiedBy>Konuk Kullanıcı</lastModifiedBy>
  <revision>5</revision>
  <dcterms:created xsi:type="dcterms:W3CDTF">2025-07-23T12:31:00.0000000Z</dcterms:created>
  <dcterms:modified xsi:type="dcterms:W3CDTF">2025-09-06T16:37:16.8557445Z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b436e781d730f02165c861971687a5935bedcd662832c6bf07d6264c04edf382</vt:lpwstr>
  </property>
  <property fmtid="{D5CDD505-2E9C-101B-9397-08002B2CF9AE}" pid="3" name="ContentTypeId">
    <vt:lpwstr>0x0101009318A65013CB00409BCA93358B65D433</vt:lpwstr>
  </property>
</Properties>
</file>